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C6AD8" w14:textId="77777777" w:rsidR="00C84E45" w:rsidRPr="00347482" w:rsidRDefault="00C84E45" w:rsidP="00C84E45">
      <w:pPr>
        <w:pStyle w:val="Plattetekst"/>
        <w:spacing w:before="2"/>
        <w:rPr>
          <w:rFonts w:ascii="Times New Roman"/>
          <w:sz w:val="8"/>
          <w:lang w:val="nl-NL"/>
        </w:rPr>
      </w:pPr>
    </w:p>
    <w:p w14:paraId="5C9BBA28" w14:textId="77777777" w:rsidR="00C84E45" w:rsidRPr="0024768B" w:rsidRDefault="0024768B" w:rsidP="0024768B">
      <w:pPr>
        <w:pStyle w:val="Kop1"/>
        <w:tabs>
          <w:tab w:val="left" w:pos="2569"/>
        </w:tabs>
        <w:rPr>
          <w:b/>
          <w:sz w:val="32"/>
          <w:szCs w:val="32"/>
          <w:lang w:val="nl-NL"/>
        </w:rPr>
      </w:pPr>
      <w:r w:rsidRPr="0024768B">
        <w:rPr>
          <w:b/>
          <w:color w:val="231F20"/>
          <w:sz w:val="32"/>
          <w:szCs w:val="32"/>
          <w:lang w:val="nl-NL"/>
        </w:rPr>
        <w:t xml:space="preserve">Erkende Maatregelenlijst </w:t>
      </w:r>
      <w:r w:rsidR="00C84E45" w:rsidRPr="0024768B">
        <w:rPr>
          <w:b/>
          <w:color w:val="231F20"/>
          <w:sz w:val="32"/>
          <w:szCs w:val="32"/>
          <w:lang w:val="nl-NL"/>
        </w:rPr>
        <w:t>Bedrijfshallen</w:t>
      </w:r>
    </w:p>
    <w:p w14:paraId="5D417AA1" w14:textId="77777777" w:rsidR="00C84E45" w:rsidRPr="00347482" w:rsidRDefault="00C84E45" w:rsidP="00C84E45">
      <w:pPr>
        <w:pStyle w:val="Plattetekst"/>
        <w:spacing w:before="209" w:line="242" w:lineRule="auto"/>
        <w:ind w:left="2241" w:right="748"/>
        <w:rPr>
          <w:lang w:val="nl-NL"/>
        </w:rPr>
      </w:pPr>
      <w:r w:rsidRPr="00347482">
        <w:rPr>
          <w:color w:val="231F20"/>
          <w:w w:val="110"/>
          <w:lang w:val="nl-NL"/>
        </w:rPr>
        <w:t xml:space="preserve">Het gaat om inrichtingen die overwegend de functie van een bedrijfshal hebben zoals inrichtingen voor activiteiten in de bouwnijverheid. </w:t>
      </w:r>
      <w:r w:rsidRPr="00347482">
        <w:rPr>
          <w:color w:val="231F20"/>
          <w:spacing w:val="-7"/>
          <w:w w:val="110"/>
          <w:lang w:val="nl-NL"/>
        </w:rPr>
        <w:t xml:space="preserve">Ter </w:t>
      </w:r>
      <w:r w:rsidRPr="00347482">
        <w:rPr>
          <w:color w:val="231F20"/>
          <w:w w:val="110"/>
          <w:lang w:val="nl-NL"/>
        </w:rPr>
        <w:t>indicatie van de SBI-code die voor de indeling van deze inrichtingen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veelal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wordt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gebruikt: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41,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42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en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43.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Ook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gaat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het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om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inrichtingen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voor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groothandel</w:t>
      </w:r>
      <w:r w:rsidRPr="00347482">
        <w:rPr>
          <w:color w:val="231F20"/>
          <w:spacing w:val="-1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en handelsbemiddeling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(uitgezonderd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handel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spacing w:val="-3"/>
          <w:w w:val="110"/>
          <w:lang w:val="nl-NL"/>
        </w:rPr>
        <w:t>auto’s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en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motorfietsen).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spacing w:val="-7"/>
          <w:w w:val="110"/>
          <w:lang w:val="nl-NL"/>
        </w:rPr>
        <w:t>Ter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indicatie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van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SBI-code</w:t>
      </w:r>
      <w:r w:rsidRPr="00347482">
        <w:rPr>
          <w:color w:val="231F20"/>
          <w:spacing w:val="-16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 xml:space="preserve">die voor de indeling van deze inrichtingen veelal wordt gebruikt: 46. Ook gaat het om inrichtingen in vervoer en opslag. </w:t>
      </w:r>
      <w:r w:rsidRPr="00347482">
        <w:rPr>
          <w:color w:val="231F20"/>
          <w:spacing w:val="-7"/>
          <w:w w:val="110"/>
          <w:lang w:val="nl-NL"/>
        </w:rPr>
        <w:t xml:space="preserve">Ter </w:t>
      </w:r>
      <w:r w:rsidRPr="00347482">
        <w:rPr>
          <w:color w:val="231F20"/>
          <w:w w:val="110"/>
          <w:lang w:val="nl-NL"/>
        </w:rPr>
        <w:t xml:space="preserve">indicatie van de SBI-code die voor de indeling van deze inrichtingen veelal wordt gebruikt: 49. Ook gaat het om inrichtingen voor opslag en dienstverlening voor vervoer. </w:t>
      </w:r>
      <w:r w:rsidRPr="00347482">
        <w:rPr>
          <w:color w:val="231F20"/>
          <w:spacing w:val="-7"/>
          <w:w w:val="110"/>
          <w:lang w:val="nl-NL"/>
        </w:rPr>
        <w:t xml:space="preserve">Ter </w:t>
      </w:r>
      <w:r w:rsidRPr="00347482">
        <w:rPr>
          <w:color w:val="231F20"/>
          <w:w w:val="110"/>
          <w:lang w:val="nl-NL"/>
        </w:rPr>
        <w:t>indicatie van de SBI-code die voor de indeling van deze inrichtingen veelal wordt gebruikt: 52. Ook gaat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het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om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inrichtingen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van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technische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installatiebedrijven.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spacing w:val="-7"/>
          <w:w w:val="110"/>
          <w:lang w:val="nl-NL"/>
        </w:rPr>
        <w:t>Ter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indicatie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van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SBI-code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die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voor</w:t>
      </w:r>
      <w:r w:rsidRPr="00347482">
        <w:rPr>
          <w:color w:val="231F20"/>
          <w:spacing w:val="-13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 indeling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van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deze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inrichtingen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veelal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wordt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gebruikt: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43.2.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Inrichtingen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voor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groothandel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hout</w:t>
      </w:r>
      <w:r w:rsidRPr="00347482">
        <w:rPr>
          <w:color w:val="231F20"/>
          <w:spacing w:val="-9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en plaatmateriaal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(met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SBI-code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46.73.1)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en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inrichtingen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vervoer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via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transportleidingen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(SBI-code</w:t>
      </w:r>
      <w:r w:rsidRPr="00347482">
        <w:rPr>
          <w:color w:val="231F20"/>
          <w:spacing w:val="-20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 xml:space="preserve">49.5) vallen niet onder de reikwijdte van dit pakket met erkende maatregelen. </w:t>
      </w:r>
      <w:r w:rsidRPr="00347482">
        <w:rPr>
          <w:color w:val="231F20"/>
          <w:spacing w:val="-4"/>
          <w:w w:val="110"/>
          <w:lang w:val="nl-NL"/>
        </w:rPr>
        <w:t xml:space="preserve">Voor </w:t>
      </w:r>
      <w:r w:rsidRPr="00347482">
        <w:rPr>
          <w:color w:val="231F20"/>
          <w:w w:val="110"/>
          <w:lang w:val="nl-NL"/>
        </w:rPr>
        <w:t>de bedrijfstak ‘bedrijfs- hallen’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zijn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erkende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maatregelen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aangemerkt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voor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de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in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tabel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18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genoemde</w:t>
      </w:r>
      <w:r w:rsidRPr="00347482">
        <w:rPr>
          <w:color w:val="231F20"/>
          <w:spacing w:val="-17"/>
          <w:w w:val="110"/>
          <w:lang w:val="nl-NL"/>
        </w:rPr>
        <w:t xml:space="preserve"> </w:t>
      </w:r>
      <w:r w:rsidRPr="00347482">
        <w:rPr>
          <w:color w:val="231F20"/>
          <w:w w:val="110"/>
          <w:lang w:val="nl-NL"/>
        </w:rPr>
        <w:t>activiteiten.</w:t>
      </w:r>
    </w:p>
    <w:p w14:paraId="340A541F" w14:textId="77777777" w:rsidR="00C84E45" w:rsidRPr="00347482" w:rsidRDefault="00C84E45" w:rsidP="00C84E45">
      <w:pPr>
        <w:pStyle w:val="Kop2"/>
        <w:rPr>
          <w:b/>
          <w:lang w:val="nl-NL"/>
        </w:rPr>
      </w:pPr>
      <w:r w:rsidRPr="00347482">
        <w:rPr>
          <w:b/>
          <w:color w:val="231F20"/>
          <w:w w:val="90"/>
          <w:lang w:val="nl-NL"/>
        </w:rPr>
        <w:t>Erkende  maatregelen  voor energiebesparing</w:t>
      </w:r>
    </w:p>
    <w:p w14:paraId="0B49F6BE" w14:textId="77777777" w:rsidR="00C84E45" w:rsidRPr="00347482" w:rsidRDefault="00C84E45" w:rsidP="00C84E45">
      <w:pPr>
        <w:spacing w:before="213" w:after="42"/>
        <w:ind w:left="2241"/>
        <w:rPr>
          <w:rFonts w:ascii="Lucida Sans"/>
          <w:b/>
          <w:sz w:val="14"/>
          <w:lang w:val="nl-NL"/>
        </w:rPr>
      </w:pPr>
      <w:r w:rsidRPr="00347482">
        <w:rPr>
          <w:rFonts w:ascii="Lucida Sans"/>
          <w:b/>
          <w:color w:val="231F20"/>
          <w:w w:val="95"/>
          <w:sz w:val="14"/>
          <w:lang w:val="nl-NL"/>
        </w:rPr>
        <w:t>Tabel 18. Erkende maatregelen voor energiebesparing bij bedrijfshallen</w:t>
      </w: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95"/>
        <w:gridCol w:w="2084"/>
      </w:tblGrid>
      <w:tr w:rsidR="00C84E45" w:rsidRPr="00347482" w14:paraId="0749E9A8" w14:textId="77777777" w:rsidTr="007457BB">
        <w:trPr>
          <w:trHeight w:val="300"/>
        </w:trPr>
        <w:tc>
          <w:tcPr>
            <w:tcW w:w="6695" w:type="dxa"/>
          </w:tcPr>
          <w:p w14:paraId="2F8B8375" w14:textId="77777777" w:rsidR="00C84E45" w:rsidRPr="00347482" w:rsidRDefault="00C84E45" w:rsidP="007457BB">
            <w:pPr>
              <w:pStyle w:val="TableParagraph"/>
              <w:spacing w:before="72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Activiteiten</w:t>
            </w:r>
          </w:p>
        </w:tc>
        <w:tc>
          <w:tcPr>
            <w:tcW w:w="2084" w:type="dxa"/>
          </w:tcPr>
          <w:p w14:paraId="163EEE55" w14:textId="77777777" w:rsidR="00C84E45" w:rsidRPr="00347482" w:rsidRDefault="00C84E45" w:rsidP="007457BB">
            <w:pPr>
              <w:pStyle w:val="TableParagraph"/>
              <w:spacing w:before="7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Nummers</w:t>
            </w:r>
          </w:p>
        </w:tc>
      </w:tr>
      <w:tr w:rsidR="00C84E45" w:rsidRPr="00347482" w14:paraId="68B49C4C" w14:textId="77777777" w:rsidTr="0024768B">
        <w:trPr>
          <w:trHeight w:val="320"/>
        </w:trPr>
        <w:tc>
          <w:tcPr>
            <w:tcW w:w="6695" w:type="dxa"/>
            <w:shd w:val="clear" w:color="auto" w:fill="D9E2F3" w:themeFill="accent1" w:themeFillTint="33"/>
          </w:tcPr>
          <w:p w14:paraId="39957D0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Gebouw (G)</w:t>
            </w:r>
          </w:p>
        </w:tc>
        <w:tc>
          <w:tcPr>
            <w:tcW w:w="2084" w:type="dxa"/>
            <w:shd w:val="clear" w:color="auto" w:fill="D9E2F3" w:themeFill="accent1" w:themeFillTint="33"/>
          </w:tcPr>
          <w:p w14:paraId="36EACC83" w14:textId="77777777" w:rsidR="00C84E45" w:rsidRPr="00347482" w:rsidRDefault="00C84E45" w:rsidP="007457BB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l-NL"/>
              </w:rPr>
            </w:pPr>
          </w:p>
        </w:tc>
      </w:tr>
      <w:tr w:rsidR="00C84E45" w:rsidRPr="00347482" w14:paraId="460C7E14" w14:textId="77777777" w:rsidTr="007457BB">
        <w:trPr>
          <w:trHeight w:val="320"/>
        </w:trPr>
        <w:tc>
          <w:tcPr>
            <w:tcW w:w="6695" w:type="dxa"/>
          </w:tcPr>
          <w:p w14:paraId="73DD0039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A. Isoleren van de gebouwschil</w:t>
            </w:r>
          </w:p>
        </w:tc>
        <w:tc>
          <w:tcPr>
            <w:tcW w:w="2084" w:type="dxa"/>
          </w:tcPr>
          <w:p w14:paraId="005E8B2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GA1 t/m GA3</w:t>
            </w:r>
          </w:p>
        </w:tc>
      </w:tr>
      <w:tr w:rsidR="00C84E45" w:rsidRPr="00347482" w14:paraId="3DAA839A" w14:textId="77777777" w:rsidTr="007457BB">
        <w:trPr>
          <w:trHeight w:val="320"/>
        </w:trPr>
        <w:tc>
          <w:tcPr>
            <w:tcW w:w="6695" w:type="dxa"/>
          </w:tcPr>
          <w:p w14:paraId="684DA03A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B. Ventileren van een ruimte</w:t>
            </w:r>
          </w:p>
        </w:tc>
        <w:tc>
          <w:tcPr>
            <w:tcW w:w="2084" w:type="dxa"/>
          </w:tcPr>
          <w:p w14:paraId="0508CCE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GB1 t/m GB6</w:t>
            </w:r>
          </w:p>
        </w:tc>
      </w:tr>
      <w:tr w:rsidR="00C84E45" w:rsidRPr="00347482" w14:paraId="24098772" w14:textId="77777777" w:rsidTr="007457BB">
        <w:trPr>
          <w:trHeight w:val="320"/>
        </w:trPr>
        <w:tc>
          <w:tcPr>
            <w:tcW w:w="6695" w:type="dxa"/>
          </w:tcPr>
          <w:p w14:paraId="51878D2D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C. Verwarmen van een ruimte</w:t>
            </w:r>
          </w:p>
        </w:tc>
        <w:tc>
          <w:tcPr>
            <w:tcW w:w="2084" w:type="dxa"/>
          </w:tcPr>
          <w:p w14:paraId="583FD63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GC1 t/m GC4</w:t>
            </w:r>
          </w:p>
        </w:tc>
      </w:tr>
      <w:tr w:rsidR="00C84E45" w:rsidRPr="00347482" w14:paraId="53B0C49B" w14:textId="77777777" w:rsidTr="007457BB">
        <w:trPr>
          <w:trHeight w:val="320"/>
        </w:trPr>
        <w:tc>
          <w:tcPr>
            <w:tcW w:w="6695" w:type="dxa"/>
          </w:tcPr>
          <w:p w14:paraId="1C9DF23D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D. In werking hebben van ruimte- en buitenverlichtingsinstallatie</w:t>
            </w:r>
          </w:p>
        </w:tc>
        <w:tc>
          <w:tcPr>
            <w:tcW w:w="2084" w:type="dxa"/>
          </w:tcPr>
          <w:p w14:paraId="7262CF1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GD1 t/m GD12</w:t>
            </w:r>
          </w:p>
        </w:tc>
      </w:tr>
      <w:tr w:rsidR="00C84E45" w:rsidRPr="00347482" w14:paraId="12613BFA" w14:textId="77777777" w:rsidTr="0024768B">
        <w:trPr>
          <w:trHeight w:val="320"/>
        </w:trPr>
        <w:tc>
          <w:tcPr>
            <w:tcW w:w="6695" w:type="dxa"/>
            <w:shd w:val="clear" w:color="auto" w:fill="D9E2F3" w:themeFill="accent1" w:themeFillTint="33"/>
          </w:tcPr>
          <w:p w14:paraId="3F73615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Faciliteiten (F)</w:t>
            </w:r>
          </w:p>
        </w:tc>
        <w:tc>
          <w:tcPr>
            <w:tcW w:w="2084" w:type="dxa"/>
            <w:shd w:val="clear" w:color="auto" w:fill="D9E2F3" w:themeFill="accent1" w:themeFillTint="33"/>
          </w:tcPr>
          <w:p w14:paraId="48698006" w14:textId="77777777" w:rsidR="00C84E45" w:rsidRPr="00347482" w:rsidRDefault="00C84E45" w:rsidP="007457BB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l-NL"/>
              </w:rPr>
            </w:pPr>
          </w:p>
        </w:tc>
      </w:tr>
      <w:tr w:rsidR="00C84E45" w:rsidRPr="00347482" w14:paraId="7A1D78BF" w14:textId="77777777" w:rsidTr="007457BB">
        <w:trPr>
          <w:trHeight w:val="320"/>
        </w:trPr>
        <w:tc>
          <w:tcPr>
            <w:tcW w:w="6695" w:type="dxa"/>
          </w:tcPr>
          <w:p w14:paraId="37469879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A. In werking hebben van een stookinstallatie (emissies naar de  lucht)</w:t>
            </w:r>
          </w:p>
        </w:tc>
        <w:tc>
          <w:tcPr>
            <w:tcW w:w="2084" w:type="dxa"/>
          </w:tcPr>
          <w:p w14:paraId="2A542BB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FA1  t/m FA12</w:t>
            </w:r>
          </w:p>
        </w:tc>
      </w:tr>
      <w:tr w:rsidR="00C84E45" w:rsidRPr="00347482" w14:paraId="4391B044" w14:textId="77777777" w:rsidTr="007457BB">
        <w:trPr>
          <w:trHeight w:val="320"/>
        </w:trPr>
        <w:tc>
          <w:tcPr>
            <w:tcW w:w="6695" w:type="dxa"/>
          </w:tcPr>
          <w:p w14:paraId="57AE27DA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B. In werking van een warm tapwatervoorziening, niet zijnde stookinstallatie</w:t>
            </w:r>
          </w:p>
        </w:tc>
        <w:tc>
          <w:tcPr>
            <w:tcW w:w="2084" w:type="dxa"/>
          </w:tcPr>
          <w:p w14:paraId="4F3BC8C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FB1</w:t>
            </w:r>
          </w:p>
        </w:tc>
      </w:tr>
      <w:tr w:rsidR="00C84E45" w:rsidRPr="00347482" w14:paraId="3CD844D1" w14:textId="77777777" w:rsidTr="007457BB">
        <w:trPr>
          <w:trHeight w:val="320"/>
        </w:trPr>
        <w:tc>
          <w:tcPr>
            <w:tcW w:w="6695" w:type="dxa"/>
          </w:tcPr>
          <w:p w14:paraId="4723E8DC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C. In werking hebben van een koelinstallatie</w:t>
            </w:r>
          </w:p>
        </w:tc>
        <w:tc>
          <w:tcPr>
            <w:tcW w:w="2084" w:type="dxa"/>
          </w:tcPr>
          <w:p w14:paraId="47A916B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FC1 t/m FC7</w:t>
            </w:r>
          </w:p>
        </w:tc>
      </w:tr>
      <w:tr w:rsidR="00C84E45" w:rsidRPr="00347482" w14:paraId="7CDD4DC4" w14:textId="77777777" w:rsidTr="0024768B">
        <w:trPr>
          <w:trHeight w:val="320"/>
        </w:trPr>
        <w:tc>
          <w:tcPr>
            <w:tcW w:w="6695" w:type="dxa"/>
            <w:tcBorders>
              <w:bottom w:val="single" w:sz="4" w:space="0" w:color="auto"/>
            </w:tcBorders>
          </w:tcPr>
          <w:p w14:paraId="4FD4C876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D. Koelen van een ruimte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11B3C1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FD1 t/m FD2</w:t>
            </w:r>
          </w:p>
        </w:tc>
      </w:tr>
      <w:tr w:rsidR="00C84E45" w:rsidRPr="00347482" w14:paraId="00C2A56E" w14:textId="77777777" w:rsidTr="0024768B">
        <w:trPr>
          <w:trHeight w:val="320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B5E" w14:textId="77777777" w:rsidR="00C84E45" w:rsidRPr="00347482" w:rsidRDefault="00C84E45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E. In werking hebben van productkoeling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60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FE1 t/m FE5</w:t>
            </w:r>
          </w:p>
        </w:tc>
      </w:tr>
      <w:tr w:rsidR="0024768B" w:rsidRPr="00347482" w14:paraId="34A29666" w14:textId="77777777" w:rsidTr="007457BB">
        <w:trPr>
          <w:trHeight w:val="320"/>
        </w:trPr>
        <w:tc>
          <w:tcPr>
            <w:tcW w:w="6695" w:type="dxa"/>
            <w:tcBorders>
              <w:top w:val="nil"/>
            </w:tcBorders>
          </w:tcPr>
          <w:p w14:paraId="46511C3E" w14:textId="77777777" w:rsidR="0024768B" w:rsidRPr="00347482" w:rsidRDefault="0024768B" w:rsidP="007457BB">
            <w:pPr>
              <w:pStyle w:val="TableParagraph"/>
              <w:spacing w:before="77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F.  In werking hebben van een persluchtinstallatie</w:t>
            </w:r>
          </w:p>
        </w:tc>
        <w:tc>
          <w:tcPr>
            <w:tcW w:w="2084" w:type="dxa"/>
            <w:tcBorders>
              <w:top w:val="nil"/>
            </w:tcBorders>
          </w:tcPr>
          <w:p w14:paraId="30B5419B" w14:textId="77777777" w:rsidR="0024768B" w:rsidRPr="00347482" w:rsidRDefault="0024768B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FF1 t/m FF6</w:t>
            </w:r>
          </w:p>
        </w:tc>
      </w:tr>
      <w:tr w:rsidR="0024768B" w:rsidRPr="00347482" w14:paraId="28A688F5" w14:textId="77777777" w:rsidTr="007457BB">
        <w:trPr>
          <w:trHeight w:val="320"/>
        </w:trPr>
        <w:tc>
          <w:tcPr>
            <w:tcW w:w="6695" w:type="dxa"/>
          </w:tcPr>
          <w:p w14:paraId="5C709EA5" w14:textId="77777777" w:rsidR="0024768B" w:rsidRPr="00347482" w:rsidRDefault="0024768B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G. In werking hebben van een stoominstallatie, niet zijnde stookinstallatie</w:t>
            </w:r>
          </w:p>
        </w:tc>
        <w:tc>
          <w:tcPr>
            <w:tcW w:w="2084" w:type="dxa"/>
          </w:tcPr>
          <w:p w14:paraId="678306BE" w14:textId="77777777" w:rsidR="0024768B" w:rsidRPr="00347482" w:rsidRDefault="0024768B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FG1 t/m FG4</w:t>
            </w:r>
          </w:p>
        </w:tc>
      </w:tr>
      <w:tr w:rsidR="0024768B" w:rsidRPr="00347482" w14:paraId="2C733DD1" w14:textId="77777777" w:rsidTr="007457BB">
        <w:trPr>
          <w:trHeight w:val="320"/>
        </w:trPr>
        <w:tc>
          <w:tcPr>
            <w:tcW w:w="6695" w:type="dxa"/>
          </w:tcPr>
          <w:p w14:paraId="17E0E1FE" w14:textId="77777777" w:rsidR="0024768B" w:rsidRPr="00347482" w:rsidRDefault="0024768B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H. Gebruiken van informatie- en communicatietechnologie</w:t>
            </w:r>
          </w:p>
        </w:tc>
        <w:tc>
          <w:tcPr>
            <w:tcW w:w="2084" w:type="dxa"/>
          </w:tcPr>
          <w:p w14:paraId="294A8F96" w14:textId="77777777" w:rsidR="0024768B" w:rsidRPr="00347482" w:rsidRDefault="0024768B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FH1</w:t>
            </w:r>
          </w:p>
        </w:tc>
      </w:tr>
      <w:tr w:rsidR="0024768B" w:rsidRPr="00347482" w14:paraId="685B3E82" w14:textId="77777777" w:rsidTr="007457BB">
        <w:trPr>
          <w:trHeight w:val="320"/>
        </w:trPr>
        <w:tc>
          <w:tcPr>
            <w:tcW w:w="6695" w:type="dxa"/>
          </w:tcPr>
          <w:p w14:paraId="5C1749F9" w14:textId="77777777" w:rsidR="0024768B" w:rsidRPr="00347482" w:rsidRDefault="0024768B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I. In werking hebben van een vacuümsysteem</w:t>
            </w:r>
          </w:p>
        </w:tc>
        <w:tc>
          <w:tcPr>
            <w:tcW w:w="2084" w:type="dxa"/>
          </w:tcPr>
          <w:p w14:paraId="047DC780" w14:textId="77777777" w:rsidR="0024768B" w:rsidRPr="00347482" w:rsidRDefault="0024768B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FI1</w:t>
            </w:r>
          </w:p>
        </w:tc>
      </w:tr>
      <w:tr w:rsidR="0024768B" w:rsidRPr="00347482" w14:paraId="68E7BBEE" w14:textId="77777777" w:rsidTr="007457BB">
        <w:trPr>
          <w:trHeight w:val="320"/>
        </w:trPr>
        <w:tc>
          <w:tcPr>
            <w:tcW w:w="6695" w:type="dxa"/>
          </w:tcPr>
          <w:p w14:paraId="0F79E63C" w14:textId="77777777" w:rsidR="0024768B" w:rsidRPr="00347482" w:rsidRDefault="0024768B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J. In werking hebben van  elektromotoren</w:t>
            </w:r>
          </w:p>
        </w:tc>
        <w:tc>
          <w:tcPr>
            <w:tcW w:w="2084" w:type="dxa"/>
          </w:tcPr>
          <w:p w14:paraId="52823994" w14:textId="77777777" w:rsidR="0024768B" w:rsidRPr="00347482" w:rsidRDefault="0024768B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FJ1</w:t>
            </w:r>
          </w:p>
        </w:tc>
      </w:tr>
      <w:tr w:rsidR="0024768B" w:rsidRPr="00347482" w14:paraId="081F30CE" w14:textId="77777777" w:rsidTr="007457BB">
        <w:trPr>
          <w:trHeight w:val="320"/>
        </w:trPr>
        <w:tc>
          <w:tcPr>
            <w:tcW w:w="6695" w:type="dxa"/>
          </w:tcPr>
          <w:p w14:paraId="1D217926" w14:textId="77777777" w:rsidR="0024768B" w:rsidRPr="00347482" w:rsidRDefault="0024768B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K. In werking hebben van pompen</w:t>
            </w:r>
          </w:p>
        </w:tc>
        <w:tc>
          <w:tcPr>
            <w:tcW w:w="2084" w:type="dxa"/>
          </w:tcPr>
          <w:p w14:paraId="2831588F" w14:textId="77777777" w:rsidR="0024768B" w:rsidRPr="00347482" w:rsidRDefault="0024768B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FK1</w:t>
            </w:r>
          </w:p>
        </w:tc>
      </w:tr>
      <w:tr w:rsidR="0024768B" w:rsidRPr="00347482" w14:paraId="607EA1FE" w14:textId="77777777" w:rsidTr="007457BB">
        <w:trPr>
          <w:trHeight w:val="320"/>
        </w:trPr>
        <w:tc>
          <w:tcPr>
            <w:tcW w:w="6695" w:type="dxa"/>
            <w:shd w:val="clear" w:color="auto" w:fill="D9E2F3" w:themeFill="accent1" w:themeFillTint="33"/>
          </w:tcPr>
          <w:p w14:paraId="2FA013EC" w14:textId="77777777" w:rsidR="0024768B" w:rsidRPr="00347482" w:rsidRDefault="0024768B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Processen (P)</w:t>
            </w:r>
          </w:p>
        </w:tc>
        <w:tc>
          <w:tcPr>
            <w:tcW w:w="2084" w:type="dxa"/>
            <w:shd w:val="clear" w:color="auto" w:fill="D9E2F3" w:themeFill="accent1" w:themeFillTint="33"/>
          </w:tcPr>
          <w:p w14:paraId="2B290A58" w14:textId="77777777" w:rsidR="0024768B" w:rsidRPr="00347482" w:rsidRDefault="0024768B" w:rsidP="007457BB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l-NL"/>
              </w:rPr>
            </w:pPr>
          </w:p>
        </w:tc>
      </w:tr>
      <w:tr w:rsidR="0024768B" w:rsidRPr="00347482" w14:paraId="4E70443B" w14:textId="77777777" w:rsidTr="007457BB">
        <w:trPr>
          <w:trHeight w:val="300"/>
        </w:trPr>
        <w:tc>
          <w:tcPr>
            <w:tcW w:w="6695" w:type="dxa"/>
          </w:tcPr>
          <w:p w14:paraId="751966CF" w14:textId="77777777" w:rsidR="0024768B" w:rsidRPr="00347482" w:rsidRDefault="0024768B" w:rsidP="007457BB">
            <w:pPr>
              <w:pStyle w:val="TableParagraph"/>
              <w:ind w:left="10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A. Verwarmen van producten en/of procesbaden</w:t>
            </w:r>
          </w:p>
        </w:tc>
        <w:tc>
          <w:tcPr>
            <w:tcW w:w="2084" w:type="dxa"/>
          </w:tcPr>
          <w:p w14:paraId="6A8A15B9" w14:textId="77777777" w:rsidR="0024768B" w:rsidRPr="00347482" w:rsidRDefault="0024768B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PA1 t/m PA2</w:t>
            </w:r>
          </w:p>
        </w:tc>
      </w:tr>
    </w:tbl>
    <w:p w14:paraId="43F66619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headerReference w:type="default" r:id="rId7"/>
          <w:pgSz w:w="11900" w:h="16840"/>
          <w:pgMar w:top="1560" w:right="0" w:bottom="820" w:left="140" w:header="376" w:footer="631" w:gutter="0"/>
          <w:cols w:space="708"/>
        </w:sectPr>
      </w:pPr>
    </w:p>
    <w:p w14:paraId="5EB79EAD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p w14:paraId="454F4BA2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72CFFEC7" w14:textId="77777777" w:rsidTr="0024768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0E155833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63E567E7" w14:textId="77777777" w:rsidR="00C84E45" w:rsidRPr="00A907C6" w:rsidRDefault="00C84E45" w:rsidP="007457BB">
            <w:pPr>
              <w:pStyle w:val="TableParagraph"/>
              <w:spacing w:before="72"/>
              <w:rPr>
                <w:b/>
                <w:sz w:val="16"/>
                <w:szCs w:val="16"/>
                <w:lang w:val="nl-NL"/>
              </w:rPr>
            </w:pPr>
            <w:r w:rsidRPr="00A907C6">
              <w:rPr>
                <w:b/>
                <w:color w:val="231F20"/>
                <w:w w:val="105"/>
                <w:sz w:val="16"/>
                <w:szCs w:val="16"/>
                <w:lang w:val="nl-NL"/>
              </w:rPr>
              <w:t>Isoleren van de gebouwschil</w:t>
            </w:r>
          </w:p>
        </w:tc>
      </w:tr>
      <w:tr w:rsidR="00C84E45" w:rsidRPr="00347482" w14:paraId="4CC76539" w14:textId="77777777" w:rsidTr="007457BB">
        <w:trPr>
          <w:trHeight w:val="320"/>
        </w:trPr>
        <w:tc>
          <w:tcPr>
            <w:tcW w:w="3333" w:type="dxa"/>
          </w:tcPr>
          <w:p w14:paraId="306E0DC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0913844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GA1</w:t>
            </w:r>
          </w:p>
        </w:tc>
      </w:tr>
      <w:tr w:rsidR="00C84E45" w:rsidRPr="00DE0A32" w14:paraId="017886F6" w14:textId="77777777" w:rsidTr="007457BB">
        <w:trPr>
          <w:trHeight w:val="320"/>
        </w:trPr>
        <w:tc>
          <w:tcPr>
            <w:tcW w:w="3333" w:type="dxa"/>
          </w:tcPr>
          <w:p w14:paraId="1883211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7999199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Warmte- en/of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koudeverlies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via buitenmuur van kantoorruimte beperken.</w:t>
            </w:r>
          </w:p>
        </w:tc>
      </w:tr>
      <w:tr w:rsidR="00C84E45" w:rsidRPr="00347482" w14:paraId="7F7C6C98" w14:textId="77777777" w:rsidTr="007457BB">
        <w:trPr>
          <w:trHeight w:val="500"/>
        </w:trPr>
        <w:tc>
          <w:tcPr>
            <w:tcW w:w="3333" w:type="dxa"/>
          </w:tcPr>
          <w:p w14:paraId="07DE46A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7548A8B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Spouwmuren isoleren.</w:t>
            </w:r>
          </w:p>
        </w:tc>
      </w:tr>
      <w:tr w:rsidR="00C84E45" w:rsidRPr="00DE0A32" w14:paraId="344C8713" w14:textId="77777777" w:rsidTr="007457BB">
        <w:trPr>
          <w:trHeight w:val="500"/>
        </w:trPr>
        <w:tc>
          <w:tcPr>
            <w:tcW w:w="3333" w:type="dxa"/>
          </w:tcPr>
          <w:p w14:paraId="635F072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4FA2D184" w14:textId="77777777" w:rsidR="00C84E45" w:rsidRPr="00347482" w:rsidRDefault="00C84E45" w:rsidP="007457BB">
            <w:pPr>
              <w:pStyle w:val="TableParagraph"/>
              <w:spacing w:line="254" w:lineRule="auto"/>
              <w:ind w:right="261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Isolatie in spouwmuren ontbreekt. Kantoor wordt verwarmd en/of gekoeld.</w:t>
            </w:r>
          </w:p>
        </w:tc>
      </w:tr>
      <w:tr w:rsidR="00C84E45" w:rsidRPr="00347482" w14:paraId="0CD758D5" w14:textId="77777777" w:rsidTr="007457BB">
        <w:trPr>
          <w:trHeight w:val="320"/>
        </w:trPr>
        <w:tc>
          <w:tcPr>
            <w:tcW w:w="3333" w:type="dxa"/>
          </w:tcPr>
          <w:p w14:paraId="76E6C0B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0D7CEE8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70083A90" w14:textId="77777777" w:rsidTr="007457BB">
        <w:trPr>
          <w:trHeight w:val="320"/>
        </w:trPr>
        <w:tc>
          <w:tcPr>
            <w:tcW w:w="3333" w:type="dxa"/>
          </w:tcPr>
          <w:p w14:paraId="3C77A82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557B235B" w14:textId="77777777" w:rsidR="00C84E45" w:rsidRPr="00347482" w:rsidRDefault="00C84E45" w:rsidP="007457BB">
            <w:pPr>
              <w:pStyle w:val="TableParagraph"/>
              <w:spacing w:before="8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C84E45" w:rsidRPr="00DE0A32" w14:paraId="22FEB103" w14:textId="77777777" w:rsidTr="007457BB">
        <w:trPr>
          <w:trHeight w:val="500"/>
        </w:trPr>
        <w:tc>
          <w:tcPr>
            <w:tcW w:w="3333" w:type="dxa"/>
          </w:tcPr>
          <w:p w14:paraId="06BBA4B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67AAEACD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DE0A32" w14:paraId="3C79CA69" w14:textId="77777777" w:rsidTr="007457BB">
        <w:trPr>
          <w:trHeight w:val="980"/>
        </w:trPr>
        <w:tc>
          <w:tcPr>
            <w:tcW w:w="3333" w:type="dxa"/>
          </w:tcPr>
          <w:p w14:paraId="1FD9813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763E7BCF" w14:textId="77777777" w:rsidR="00C84E45" w:rsidRPr="00347482" w:rsidRDefault="00C84E45" w:rsidP="007457BB">
            <w:pPr>
              <w:pStyle w:val="TableParagraph"/>
              <w:spacing w:line="254" w:lineRule="auto"/>
              <w:ind w:right="22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kantoorgebouwen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energielabel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C,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kantoorgebouwen met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bouwjaar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vanaf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2003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later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aangenomen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maatregel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 is</w:t>
            </w:r>
            <w:r w:rsidRPr="00347482">
              <w:rPr>
                <w:color w:val="231F20"/>
                <w:spacing w:val="-2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genomen.</w:t>
            </w:r>
          </w:p>
          <w:p w14:paraId="56209ED2" w14:textId="77777777" w:rsidR="00C84E45" w:rsidRPr="00347482" w:rsidRDefault="00C84E45" w:rsidP="007457BB">
            <w:pPr>
              <w:pStyle w:val="TableParagraph"/>
              <w:spacing w:before="0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Het energielabel staat voor de energieprestatie op basis van getroffen maatregelen.</w:t>
            </w:r>
          </w:p>
        </w:tc>
      </w:tr>
    </w:tbl>
    <w:p w14:paraId="2756FC1B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632"/>
        <w:gridCol w:w="1821"/>
      </w:tblGrid>
      <w:tr w:rsidR="00C84E45" w:rsidRPr="00347482" w14:paraId="76B62EAC" w14:textId="77777777" w:rsidTr="0024768B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4F12691B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10570DB9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Isoleren van de gebouwschil</w:t>
            </w:r>
          </w:p>
        </w:tc>
      </w:tr>
      <w:tr w:rsidR="00C84E45" w:rsidRPr="00347482" w14:paraId="44350817" w14:textId="77777777" w:rsidTr="007457BB">
        <w:trPr>
          <w:trHeight w:val="320"/>
        </w:trPr>
        <w:tc>
          <w:tcPr>
            <w:tcW w:w="3326" w:type="dxa"/>
          </w:tcPr>
          <w:p w14:paraId="46296CB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3E3CF94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GA2</w:t>
            </w:r>
          </w:p>
        </w:tc>
      </w:tr>
      <w:tr w:rsidR="00C84E45" w:rsidRPr="00DE0A32" w14:paraId="0921A79D" w14:textId="77777777" w:rsidTr="007457BB">
        <w:trPr>
          <w:trHeight w:val="320"/>
        </w:trPr>
        <w:tc>
          <w:tcPr>
            <w:tcW w:w="3326" w:type="dxa"/>
          </w:tcPr>
          <w:p w14:paraId="418443A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0A23593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Warmte- en/of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koudeverlies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via openstaande deuren in gevels beperken.</w:t>
            </w:r>
          </w:p>
        </w:tc>
      </w:tr>
      <w:tr w:rsidR="00C84E45" w:rsidRPr="00347482" w14:paraId="7CD440E4" w14:textId="77777777" w:rsidTr="007457BB">
        <w:trPr>
          <w:trHeight w:val="500"/>
        </w:trPr>
        <w:tc>
          <w:tcPr>
            <w:tcW w:w="3326" w:type="dxa"/>
          </w:tcPr>
          <w:p w14:paraId="6B27DA5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3632" w:type="dxa"/>
          </w:tcPr>
          <w:p w14:paraId="72F05787" w14:textId="77777777" w:rsidR="00C84E45" w:rsidRPr="00347482" w:rsidRDefault="00C84E45" w:rsidP="007457BB">
            <w:pPr>
              <w:pStyle w:val="TableParagraph"/>
              <w:spacing w:line="254" w:lineRule="auto"/>
              <w:ind w:right="10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Snelsluitende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en/of automatische bedrijfsdeuren toepassen.</w:t>
            </w:r>
          </w:p>
        </w:tc>
        <w:tc>
          <w:tcPr>
            <w:tcW w:w="1821" w:type="dxa"/>
          </w:tcPr>
          <w:p w14:paraId="095AD619" w14:textId="77777777" w:rsidR="00C84E45" w:rsidRPr="00347482" w:rsidRDefault="00C84E45" w:rsidP="007457BB">
            <w:pPr>
              <w:pStyle w:val="TableParagraph"/>
              <w:spacing w:line="254" w:lineRule="auto"/>
              <w:ind w:right="19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Loopdeuren toepas- sen.</w:t>
            </w:r>
          </w:p>
        </w:tc>
      </w:tr>
      <w:tr w:rsidR="00C84E45" w:rsidRPr="00DE0A32" w14:paraId="270630C2" w14:textId="77777777" w:rsidTr="007457BB">
        <w:trPr>
          <w:trHeight w:val="1860"/>
        </w:trPr>
        <w:tc>
          <w:tcPr>
            <w:tcW w:w="3326" w:type="dxa"/>
          </w:tcPr>
          <w:p w14:paraId="75CA536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3632" w:type="dxa"/>
          </w:tcPr>
          <w:p w14:paraId="6DEF6C50" w14:textId="77777777" w:rsidR="00C84E45" w:rsidRPr="00347482" w:rsidRDefault="00C84E45" w:rsidP="007457BB">
            <w:pPr>
              <w:pStyle w:val="TableParagraph"/>
              <w:spacing w:line="254" w:lineRule="auto"/>
              <w:ind w:right="10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Handmatig bediende bedrijfsdeuren zijn aanwezig.</w:t>
            </w:r>
          </w:p>
        </w:tc>
        <w:tc>
          <w:tcPr>
            <w:tcW w:w="1821" w:type="dxa"/>
          </w:tcPr>
          <w:p w14:paraId="151B32AD" w14:textId="77777777" w:rsidR="00C84E45" w:rsidRPr="00347482" w:rsidRDefault="00C84E45" w:rsidP="007457BB">
            <w:pPr>
              <w:pStyle w:val="TableParagraph"/>
              <w:spacing w:line="254" w:lineRule="auto"/>
              <w:ind w:right="11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- Voor personendoor- gang vanuit verwarmde ruimten (anders dan vorstvrij houden) naar buiten.</w:t>
            </w:r>
          </w:p>
          <w:p w14:paraId="4F73C2D4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3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Personendoorgang waarbij de gehele rol-,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sectionaal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en/of kanteldeuren worden geopend.</w:t>
            </w:r>
          </w:p>
        </w:tc>
      </w:tr>
      <w:tr w:rsidR="00C84E45" w:rsidRPr="00347482" w14:paraId="394FC090" w14:textId="77777777" w:rsidTr="007457BB">
        <w:trPr>
          <w:trHeight w:val="320"/>
        </w:trPr>
        <w:tc>
          <w:tcPr>
            <w:tcW w:w="3326" w:type="dxa"/>
          </w:tcPr>
          <w:p w14:paraId="338951F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361AB2F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782446D6" w14:textId="77777777" w:rsidTr="007457BB">
        <w:trPr>
          <w:trHeight w:val="500"/>
        </w:trPr>
        <w:tc>
          <w:tcPr>
            <w:tcW w:w="3326" w:type="dxa"/>
          </w:tcPr>
          <w:p w14:paraId="439B153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3632" w:type="dxa"/>
          </w:tcPr>
          <w:p w14:paraId="2F892AE8" w14:textId="77777777" w:rsidR="00C84E45" w:rsidRPr="00347482" w:rsidRDefault="00C84E45" w:rsidP="007457BB">
            <w:pPr>
              <w:pStyle w:val="TableParagraph"/>
              <w:spacing w:line="254" w:lineRule="auto"/>
              <w:ind w:right="10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Handmatig bediende deur is per werkdag 1 uur extra te sluiten.</w:t>
            </w:r>
          </w:p>
        </w:tc>
        <w:tc>
          <w:tcPr>
            <w:tcW w:w="1821" w:type="dxa"/>
          </w:tcPr>
          <w:p w14:paraId="3C3FD6E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Niet van toepassing.</w:t>
            </w:r>
          </w:p>
        </w:tc>
      </w:tr>
      <w:tr w:rsidR="00C84E45" w:rsidRPr="00DE0A32" w14:paraId="7BE47FAE" w14:textId="77777777" w:rsidTr="007457BB">
        <w:trPr>
          <w:trHeight w:val="660"/>
        </w:trPr>
        <w:tc>
          <w:tcPr>
            <w:tcW w:w="3326" w:type="dxa"/>
          </w:tcPr>
          <w:p w14:paraId="22BE87A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3632" w:type="dxa"/>
          </w:tcPr>
          <w:p w14:paraId="02674B6B" w14:textId="77777777" w:rsidR="00C84E45" w:rsidRPr="00347482" w:rsidRDefault="00C84E45" w:rsidP="007457BB">
            <w:pPr>
              <w:pStyle w:val="TableParagraph"/>
              <w:spacing w:line="254" w:lineRule="auto"/>
              <w:ind w:right="73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 en b) Zelfstandig moment: Nee. Natuurlijk  moment: Ja.</w:t>
            </w:r>
          </w:p>
        </w:tc>
        <w:tc>
          <w:tcPr>
            <w:tcW w:w="1821" w:type="dxa"/>
          </w:tcPr>
          <w:p w14:paraId="4FC5065C" w14:textId="77777777" w:rsidR="00C84E45" w:rsidRPr="00347482" w:rsidRDefault="00C84E45" w:rsidP="007457BB">
            <w:pPr>
              <w:pStyle w:val="TableParagraph"/>
              <w:spacing w:line="254" w:lineRule="auto"/>
              <w:ind w:right="3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Zelfstandig moment: Ja.</w:t>
            </w:r>
          </w:p>
          <w:p w14:paraId="5491E3FF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</w:tr>
      <w:tr w:rsidR="00C84E45" w:rsidRPr="00347482" w14:paraId="560E5BA3" w14:textId="77777777" w:rsidTr="007457BB">
        <w:trPr>
          <w:trHeight w:val="300"/>
        </w:trPr>
        <w:tc>
          <w:tcPr>
            <w:tcW w:w="3326" w:type="dxa"/>
          </w:tcPr>
          <w:p w14:paraId="0803327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7DB2F92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FDE54DA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1821"/>
        <w:gridCol w:w="1821"/>
        <w:gridCol w:w="1818"/>
      </w:tblGrid>
      <w:tr w:rsidR="00C84E45" w:rsidRPr="00347482" w14:paraId="698A965E" w14:textId="77777777" w:rsidTr="0024768B">
        <w:trPr>
          <w:trHeight w:val="300"/>
        </w:trPr>
        <w:tc>
          <w:tcPr>
            <w:tcW w:w="3319" w:type="dxa"/>
            <w:shd w:val="clear" w:color="auto" w:fill="D9E2F3" w:themeFill="accent1" w:themeFillTint="33"/>
          </w:tcPr>
          <w:p w14:paraId="0F6A2AD5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60" w:type="dxa"/>
            <w:gridSpan w:val="3"/>
            <w:shd w:val="clear" w:color="auto" w:fill="D9E2F3" w:themeFill="accent1" w:themeFillTint="33"/>
          </w:tcPr>
          <w:p w14:paraId="76F9D5C3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Isoleren van de gebouwschil</w:t>
            </w:r>
          </w:p>
        </w:tc>
      </w:tr>
      <w:tr w:rsidR="00C84E45" w:rsidRPr="00347482" w14:paraId="643D4FA9" w14:textId="77777777" w:rsidTr="00A907C6">
        <w:trPr>
          <w:trHeight w:val="320"/>
        </w:trPr>
        <w:tc>
          <w:tcPr>
            <w:tcW w:w="3319" w:type="dxa"/>
            <w:tcBorders>
              <w:bottom w:val="single" w:sz="4" w:space="0" w:color="auto"/>
            </w:tcBorders>
          </w:tcPr>
          <w:p w14:paraId="04B7902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60" w:type="dxa"/>
            <w:gridSpan w:val="3"/>
            <w:tcBorders>
              <w:bottom w:val="single" w:sz="4" w:space="0" w:color="auto"/>
            </w:tcBorders>
          </w:tcPr>
          <w:p w14:paraId="1122199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GA3</w:t>
            </w:r>
          </w:p>
        </w:tc>
      </w:tr>
      <w:tr w:rsidR="00C84E45" w:rsidRPr="00DE0A32" w14:paraId="650FC190" w14:textId="77777777" w:rsidTr="00A907C6">
        <w:trPr>
          <w:trHeight w:val="32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60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58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Warmte- en/of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koudeverlies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via transportdeur voor laden en lossen beperken.</w:t>
            </w:r>
          </w:p>
        </w:tc>
      </w:tr>
      <w:tr w:rsidR="00A907C6" w:rsidRPr="00347482" w14:paraId="65F5198E" w14:textId="77777777" w:rsidTr="00A907C6">
        <w:trPr>
          <w:trHeight w:val="660"/>
        </w:trPr>
        <w:tc>
          <w:tcPr>
            <w:tcW w:w="3319" w:type="dxa"/>
            <w:tcBorders>
              <w:top w:val="nil"/>
            </w:tcBorders>
          </w:tcPr>
          <w:p w14:paraId="28819C63" w14:textId="77777777" w:rsidR="00A907C6" w:rsidRPr="00347482" w:rsidRDefault="00A907C6" w:rsidP="007457BB">
            <w:pPr>
              <w:pStyle w:val="TableParagraph"/>
              <w:spacing w:before="72" w:line="247" w:lineRule="auto"/>
              <w:ind w:left="104" w:right="55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1821" w:type="dxa"/>
            <w:tcBorders>
              <w:top w:val="nil"/>
            </w:tcBorders>
          </w:tcPr>
          <w:p w14:paraId="0F594B19" w14:textId="77777777" w:rsidR="00A907C6" w:rsidRPr="00347482" w:rsidRDefault="00A907C6" w:rsidP="007457BB">
            <w:pPr>
              <w:pStyle w:val="TableParagraph"/>
              <w:spacing w:before="77" w:line="254" w:lineRule="auto"/>
              <w:ind w:right="2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Geïsoleerde transportdeur toepas- sen.</w:t>
            </w:r>
          </w:p>
        </w:tc>
        <w:tc>
          <w:tcPr>
            <w:tcW w:w="1821" w:type="dxa"/>
            <w:tcBorders>
              <w:top w:val="nil"/>
            </w:tcBorders>
          </w:tcPr>
          <w:p w14:paraId="6FA2BC58" w14:textId="77777777" w:rsidR="00A907C6" w:rsidRPr="00347482" w:rsidRDefault="00A907C6" w:rsidP="007457BB">
            <w:pPr>
              <w:pStyle w:val="TableParagraph"/>
              <w:spacing w:before="77" w:line="254" w:lineRule="auto"/>
              <w:ind w:right="2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Luchtkussens toepassen.</w:t>
            </w:r>
          </w:p>
        </w:tc>
        <w:tc>
          <w:tcPr>
            <w:tcW w:w="1818" w:type="dxa"/>
            <w:tcBorders>
              <w:top w:val="nil"/>
            </w:tcBorders>
          </w:tcPr>
          <w:p w14:paraId="512079FF" w14:textId="77777777" w:rsidR="00A907C6" w:rsidRPr="00347482" w:rsidRDefault="00A907C6" w:rsidP="007457BB">
            <w:pPr>
              <w:pStyle w:val="TableParagraph"/>
              <w:spacing w:before="77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Tochtslabben toepassen.</w:t>
            </w:r>
          </w:p>
        </w:tc>
      </w:tr>
      <w:tr w:rsidR="00A907C6" w:rsidRPr="00DE0A32" w14:paraId="2F31A9F4" w14:textId="77777777" w:rsidTr="00A907C6">
        <w:trPr>
          <w:trHeight w:val="660"/>
        </w:trPr>
        <w:tc>
          <w:tcPr>
            <w:tcW w:w="3319" w:type="dxa"/>
          </w:tcPr>
          <w:p w14:paraId="06E24856" w14:textId="77777777" w:rsidR="00A907C6" w:rsidRPr="00347482" w:rsidRDefault="00A907C6" w:rsidP="007457BB">
            <w:pPr>
              <w:pStyle w:val="TableParagraph"/>
              <w:spacing w:before="78" w:line="247" w:lineRule="auto"/>
              <w:ind w:left="104" w:right="20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1821" w:type="dxa"/>
          </w:tcPr>
          <w:p w14:paraId="31FDC65D" w14:textId="77777777" w:rsidR="00A907C6" w:rsidRPr="00347482" w:rsidRDefault="00A907C6" w:rsidP="007457BB">
            <w:pPr>
              <w:pStyle w:val="TableParagraph"/>
              <w:spacing w:line="254" w:lineRule="auto"/>
              <w:ind w:right="2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Ongeïsoleerde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transportdeur is aanwezig.</w:t>
            </w:r>
          </w:p>
        </w:tc>
        <w:tc>
          <w:tcPr>
            <w:tcW w:w="1821" w:type="dxa"/>
          </w:tcPr>
          <w:p w14:paraId="6FAF9D52" w14:textId="77777777" w:rsidR="00A907C6" w:rsidRPr="00347482" w:rsidRDefault="00A907C6" w:rsidP="007457BB">
            <w:pPr>
              <w:pStyle w:val="TableParagraph"/>
              <w:spacing w:line="254" w:lineRule="auto"/>
              <w:ind w:right="2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Transportdeur waar luchtkussens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ontbre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ken.</w:t>
            </w:r>
          </w:p>
        </w:tc>
        <w:tc>
          <w:tcPr>
            <w:tcW w:w="1818" w:type="dxa"/>
          </w:tcPr>
          <w:p w14:paraId="3F335431" w14:textId="77777777" w:rsidR="00A907C6" w:rsidRPr="00347482" w:rsidRDefault="00A907C6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Transportdeur waar tochtslabben ontbreken</w:t>
            </w:r>
          </w:p>
        </w:tc>
      </w:tr>
      <w:tr w:rsidR="00A907C6" w:rsidRPr="00DE0A32" w14:paraId="7BB9082B" w14:textId="77777777" w:rsidTr="007457BB">
        <w:trPr>
          <w:trHeight w:val="320"/>
        </w:trPr>
        <w:tc>
          <w:tcPr>
            <w:tcW w:w="3319" w:type="dxa"/>
          </w:tcPr>
          <w:p w14:paraId="1F51BA6D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60" w:type="dxa"/>
            <w:gridSpan w:val="3"/>
          </w:tcPr>
          <w:p w14:paraId="1D69B7B3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Hal wordt verwarmd tot boven de 10 °C</w:t>
            </w:r>
          </w:p>
        </w:tc>
      </w:tr>
      <w:tr w:rsidR="00A907C6" w:rsidRPr="00DE0A32" w14:paraId="38D4CD0A" w14:textId="77777777" w:rsidTr="007457BB">
        <w:trPr>
          <w:trHeight w:val="320"/>
        </w:trPr>
        <w:tc>
          <w:tcPr>
            <w:tcW w:w="3319" w:type="dxa"/>
            <w:vMerge w:val="restart"/>
          </w:tcPr>
          <w:p w14:paraId="047B5807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60" w:type="dxa"/>
            <w:gridSpan w:val="3"/>
          </w:tcPr>
          <w:p w14:paraId="0AECC882" w14:textId="77777777" w:rsidR="00A907C6" w:rsidRPr="00347482" w:rsidRDefault="00A907C6" w:rsidP="007457BB">
            <w:pPr>
              <w:pStyle w:val="TableParagraph"/>
              <w:spacing w:before="8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A907C6" w:rsidRPr="00347482" w14:paraId="6EE332DD" w14:textId="77777777" w:rsidTr="00A907C6">
        <w:trPr>
          <w:trHeight w:val="500"/>
        </w:trPr>
        <w:tc>
          <w:tcPr>
            <w:tcW w:w="3319" w:type="dxa"/>
            <w:vMerge/>
            <w:tcBorders>
              <w:top w:val="nil"/>
            </w:tcBorders>
          </w:tcPr>
          <w:p w14:paraId="56CAB9BF" w14:textId="77777777" w:rsidR="00A907C6" w:rsidRPr="00347482" w:rsidRDefault="00A907C6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821" w:type="dxa"/>
          </w:tcPr>
          <w:p w14:paraId="3A44A84F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1821" w:type="dxa"/>
          </w:tcPr>
          <w:p w14:paraId="76F9A2F5" w14:textId="77777777" w:rsidR="00A907C6" w:rsidRPr="00347482" w:rsidRDefault="00A907C6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Minimaal 4 uur laden en lossen per dag.</w:t>
            </w:r>
          </w:p>
        </w:tc>
        <w:tc>
          <w:tcPr>
            <w:tcW w:w="1818" w:type="dxa"/>
          </w:tcPr>
          <w:p w14:paraId="61ED7D0C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Niet van toepassing.</w:t>
            </w:r>
          </w:p>
        </w:tc>
      </w:tr>
      <w:tr w:rsidR="00A907C6" w:rsidRPr="00347482" w14:paraId="3121832B" w14:textId="77777777" w:rsidTr="00A907C6">
        <w:trPr>
          <w:trHeight w:val="660"/>
        </w:trPr>
        <w:tc>
          <w:tcPr>
            <w:tcW w:w="3319" w:type="dxa"/>
          </w:tcPr>
          <w:p w14:paraId="1D232BA4" w14:textId="77777777" w:rsidR="00A907C6" w:rsidRPr="00347482" w:rsidRDefault="00A907C6" w:rsidP="007457BB">
            <w:pPr>
              <w:pStyle w:val="TableParagraph"/>
              <w:spacing w:before="78" w:line="247" w:lineRule="auto"/>
              <w:ind w:left="104" w:right="31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1821" w:type="dxa"/>
          </w:tcPr>
          <w:p w14:paraId="694E0705" w14:textId="77777777" w:rsidR="00A907C6" w:rsidRPr="00347482" w:rsidRDefault="00A907C6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Zelfstandig moment: Nee.</w:t>
            </w:r>
          </w:p>
          <w:p w14:paraId="71703FDA" w14:textId="77777777" w:rsidR="00A907C6" w:rsidRPr="00347482" w:rsidRDefault="00A907C6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  <w:tc>
          <w:tcPr>
            <w:tcW w:w="3639" w:type="dxa"/>
            <w:gridSpan w:val="2"/>
          </w:tcPr>
          <w:p w14:paraId="7A4E83C1" w14:textId="77777777" w:rsidR="00A907C6" w:rsidRPr="00347482" w:rsidRDefault="00A907C6" w:rsidP="007457BB">
            <w:pPr>
              <w:pStyle w:val="TableParagraph"/>
              <w:spacing w:line="254" w:lineRule="auto"/>
              <w:ind w:right="134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 en c) Zelfstandig moment: Ja. Natuurlijk moment: Ja.</w:t>
            </w:r>
          </w:p>
        </w:tc>
      </w:tr>
      <w:tr w:rsidR="00A907C6" w:rsidRPr="00347482" w14:paraId="69DCDDAA" w14:textId="77777777" w:rsidTr="007457BB">
        <w:trPr>
          <w:trHeight w:val="300"/>
        </w:trPr>
        <w:tc>
          <w:tcPr>
            <w:tcW w:w="3319" w:type="dxa"/>
          </w:tcPr>
          <w:p w14:paraId="6DB1CC6E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60" w:type="dxa"/>
            <w:gridSpan w:val="3"/>
          </w:tcPr>
          <w:p w14:paraId="58FC808F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930BC4A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3DB4548D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347482" w14:paraId="2B6993B2" w14:textId="77777777" w:rsidTr="00A907C6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4A1C6DC1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3FAB585C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Ventileren van een ruimte</w:t>
            </w:r>
          </w:p>
        </w:tc>
      </w:tr>
      <w:tr w:rsidR="00C84E45" w:rsidRPr="00347482" w14:paraId="7FA6F76D" w14:textId="77777777" w:rsidTr="007457BB">
        <w:trPr>
          <w:trHeight w:val="320"/>
        </w:trPr>
        <w:tc>
          <w:tcPr>
            <w:tcW w:w="3326" w:type="dxa"/>
          </w:tcPr>
          <w:p w14:paraId="0C53D81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0795248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GB1</w:t>
            </w:r>
          </w:p>
        </w:tc>
      </w:tr>
      <w:tr w:rsidR="00C84E45" w:rsidRPr="00347482" w14:paraId="35EE91EE" w14:textId="77777777" w:rsidTr="007457BB">
        <w:trPr>
          <w:trHeight w:val="320"/>
        </w:trPr>
        <w:tc>
          <w:tcPr>
            <w:tcW w:w="3326" w:type="dxa"/>
          </w:tcPr>
          <w:p w14:paraId="436F0D2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165780A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Aanstaan van ventilatie beperken.</w:t>
            </w:r>
          </w:p>
        </w:tc>
      </w:tr>
      <w:tr w:rsidR="00C84E45" w:rsidRPr="00DE0A32" w14:paraId="17A6FA83" w14:textId="77777777" w:rsidTr="00A907C6">
        <w:trPr>
          <w:trHeight w:val="660"/>
        </w:trPr>
        <w:tc>
          <w:tcPr>
            <w:tcW w:w="3326" w:type="dxa"/>
          </w:tcPr>
          <w:p w14:paraId="1C61317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57B2E862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Tijdschakelaar met weekschakeling (met of zonder overwerktimer) toepassen.</w:t>
            </w:r>
          </w:p>
        </w:tc>
        <w:tc>
          <w:tcPr>
            <w:tcW w:w="2725" w:type="dxa"/>
          </w:tcPr>
          <w:p w14:paraId="0589EF1E" w14:textId="77777777" w:rsidR="00C84E45" w:rsidRPr="00347482" w:rsidRDefault="00C84E45" w:rsidP="007457BB">
            <w:pPr>
              <w:pStyle w:val="TableParagraph"/>
              <w:spacing w:line="254" w:lineRule="auto"/>
              <w:ind w:right="13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Aanwezigheidsschakelaar in kleine weinig gebruikte ruimten (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bijvoor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beeld toilet) toepassen.</w:t>
            </w:r>
          </w:p>
        </w:tc>
      </w:tr>
      <w:tr w:rsidR="00C84E45" w:rsidRPr="00DE0A32" w14:paraId="439FB839" w14:textId="77777777" w:rsidTr="00A907C6">
        <w:trPr>
          <w:trHeight w:val="840"/>
        </w:trPr>
        <w:tc>
          <w:tcPr>
            <w:tcW w:w="3326" w:type="dxa"/>
          </w:tcPr>
          <w:p w14:paraId="7BE5384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23ADAB1B" w14:textId="77777777" w:rsidR="00C84E45" w:rsidRPr="00347482" w:rsidRDefault="00C84E45" w:rsidP="007457BB">
            <w:pPr>
              <w:pStyle w:val="TableParagraph"/>
              <w:spacing w:line="254" w:lineRule="auto"/>
              <w:ind w:right="18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Ventilatiesysteem zonder tijdscha-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kelaar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en weekschakeling.</w:t>
            </w:r>
          </w:p>
          <w:p w14:paraId="5889E913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15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Ventilatie is altijd aan buiten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werktij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- den.</w:t>
            </w:r>
          </w:p>
        </w:tc>
        <w:tc>
          <w:tcPr>
            <w:tcW w:w="2725" w:type="dxa"/>
          </w:tcPr>
          <w:p w14:paraId="3DBF5592" w14:textId="77777777" w:rsidR="00C84E45" w:rsidRPr="00347482" w:rsidRDefault="00C84E45" w:rsidP="007457BB">
            <w:pPr>
              <w:pStyle w:val="TableParagraph"/>
              <w:spacing w:line="254" w:lineRule="auto"/>
              <w:ind w:right="24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Ventilatiesysteem zonder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aanwe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zigheidsschakelaar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.</w:t>
            </w:r>
          </w:p>
          <w:p w14:paraId="70428971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6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Ventilatie is altijd aan tijdens werktijden.</w:t>
            </w:r>
          </w:p>
        </w:tc>
      </w:tr>
      <w:tr w:rsidR="00C84E45" w:rsidRPr="00347482" w14:paraId="397E239E" w14:textId="77777777" w:rsidTr="007457BB">
        <w:trPr>
          <w:trHeight w:val="320"/>
        </w:trPr>
        <w:tc>
          <w:tcPr>
            <w:tcW w:w="3326" w:type="dxa"/>
          </w:tcPr>
          <w:p w14:paraId="616B4C6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6C5FFD1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Niet van toepasing.</w:t>
            </w:r>
          </w:p>
        </w:tc>
      </w:tr>
      <w:tr w:rsidR="00C84E45" w:rsidRPr="00DE0A32" w14:paraId="6437A4AB" w14:textId="77777777" w:rsidTr="007457BB">
        <w:trPr>
          <w:trHeight w:val="320"/>
        </w:trPr>
        <w:tc>
          <w:tcPr>
            <w:tcW w:w="3326" w:type="dxa"/>
            <w:vMerge w:val="restart"/>
          </w:tcPr>
          <w:p w14:paraId="3729356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42F24B1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Elektriciteitsverbruik is minder dan 10 miljoen kWh per jaar.</w:t>
            </w:r>
          </w:p>
        </w:tc>
      </w:tr>
      <w:tr w:rsidR="00C84E45" w:rsidRPr="00DE0A32" w14:paraId="478C19FA" w14:textId="77777777" w:rsidTr="00A907C6">
        <w:trPr>
          <w:trHeight w:val="500"/>
        </w:trPr>
        <w:tc>
          <w:tcPr>
            <w:tcW w:w="3326" w:type="dxa"/>
            <w:vMerge/>
            <w:tcBorders>
              <w:top w:val="nil"/>
            </w:tcBorders>
          </w:tcPr>
          <w:p w14:paraId="45B522DD" w14:textId="77777777" w:rsidR="00C84E45" w:rsidRPr="00347482" w:rsidRDefault="00C84E45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2728" w:type="dxa"/>
          </w:tcPr>
          <w:p w14:paraId="510763F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2725" w:type="dxa"/>
          </w:tcPr>
          <w:p w14:paraId="23928885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Geschakeld vermogen is minimaal 40 Watt.</w:t>
            </w:r>
          </w:p>
        </w:tc>
      </w:tr>
      <w:tr w:rsidR="00C84E45" w:rsidRPr="00DE0A32" w14:paraId="202EB222" w14:textId="77777777" w:rsidTr="00A907C6">
        <w:trPr>
          <w:trHeight w:val="500"/>
        </w:trPr>
        <w:tc>
          <w:tcPr>
            <w:tcW w:w="3326" w:type="dxa"/>
          </w:tcPr>
          <w:p w14:paraId="64CD667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2728" w:type="dxa"/>
          </w:tcPr>
          <w:p w14:paraId="36E174A5" w14:textId="77777777" w:rsidR="00C84E45" w:rsidRPr="00347482" w:rsidRDefault="00C84E45" w:rsidP="007457BB">
            <w:pPr>
              <w:pStyle w:val="TableParagraph"/>
              <w:spacing w:line="254" w:lineRule="auto"/>
              <w:ind w:right="76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a) Zelfstandig moment: Ja. Natuurlijk moment: Ja.</w:t>
            </w:r>
          </w:p>
        </w:tc>
        <w:tc>
          <w:tcPr>
            <w:tcW w:w="2725" w:type="dxa"/>
          </w:tcPr>
          <w:p w14:paraId="0244B05E" w14:textId="77777777" w:rsidR="00C84E45" w:rsidRPr="00347482" w:rsidRDefault="00C84E45" w:rsidP="007457BB">
            <w:pPr>
              <w:pStyle w:val="TableParagraph"/>
              <w:spacing w:line="254" w:lineRule="auto"/>
              <w:ind w:right="18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Zelfstandig moment: Nee. Natuurlijk  moment: Ja.</w:t>
            </w:r>
          </w:p>
        </w:tc>
      </w:tr>
      <w:tr w:rsidR="00C84E45" w:rsidRPr="00347482" w14:paraId="309EFFBF" w14:textId="77777777" w:rsidTr="007457BB">
        <w:trPr>
          <w:trHeight w:val="300"/>
        </w:trPr>
        <w:tc>
          <w:tcPr>
            <w:tcW w:w="3326" w:type="dxa"/>
          </w:tcPr>
          <w:p w14:paraId="3A748DB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246E257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EC615DB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5990777F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704159BB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161C5FB6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Ventileren van een ruimte</w:t>
            </w:r>
          </w:p>
        </w:tc>
      </w:tr>
      <w:tr w:rsidR="00C84E45" w:rsidRPr="00347482" w14:paraId="68591CC7" w14:textId="77777777" w:rsidTr="007457BB">
        <w:trPr>
          <w:trHeight w:val="320"/>
        </w:trPr>
        <w:tc>
          <w:tcPr>
            <w:tcW w:w="3333" w:type="dxa"/>
          </w:tcPr>
          <w:p w14:paraId="16452DB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76F677A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GB2</w:t>
            </w:r>
          </w:p>
        </w:tc>
      </w:tr>
      <w:tr w:rsidR="00C84E45" w:rsidRPr="00DE0A32" w14:paraId="799FA895" w14:textId="77777777" w:rsidTr="007457BB">
        <w:trPr>
          <w:trHeight w:val="500"/>
        </w:trPr>
        <w:tc>
          <w:tcPr>
            <w:tcW w:w="3333" w:type="dxa"/>
          </w:tcPr>
          <w:p w14:paraId="3DB1F9B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6FC52815" w14:textId="77777777" w:rsidR="00C84E45" w:rsidRPr="00347482" w:rsidRDefault="00C84E45" w:rsidP="007457BB">
            <w:pPr>
              <w:pStyle w:val="TableParagraph"/>
              <w:spacing w:line="254" w:lineRule="auto"/>
              <w:ind w:right="13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Warmteverlies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ventilatiekanalen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beperken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ruimten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waar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warmteafgifte nodig</w:t>
            </w:r>
            <w:r w:rsidRPr="00347482">
              <w:rPr>
                <w:color w:val="231F20"/>
                <w:spacing w:val="-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is.</w:t>
            </w:r>
          </w:p>
        </w:tc>
      </w:tr>
      <w:tr w:rsidR="00C84E45" w:rsidRPr="00347482" w14:paraId="40146467" w14:textId="77777777" w:rsidTr="007457BB">
        <w:trPr>
          <w:trHeight w:val="500"/>
        </w:trPr>
        <w:tc>
          <w:tcPr>
            <w:tcW w:w="3333" w:type="dxa"/>
          </w:tcPr>
          <w:p w14:paraId="7D135F2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6B3735B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Isolatie om ventilatiekanalen aanbrengen.</w:t>
            </w:r>
          </w:p>
        </w:tc>
      </w:tr>
      <w:tr w:rsidR="00C84E45" w:rsidRPr="00DE0A32" w14:paraId="694D0CE4" w14:textId="77777777" w:rsidTr="007457BB">
        <w:trPr>
          <w:trHeight w:val="660"/>
        </w:trPr>
        <w:tc>
          <w:tcPr>
            <w:tcW w:w="3333" w:type="dxa"/>
          </w:tcPr>
          <w:p w14:paraId="695CA2C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21DE7515" w14:textId="77777777" w:rsidR="00C84E45" w:rsidRPr="00347482" w:rsidRDefault="00C84E45" w:rsidP="00C84E45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ind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Isolatie</w:t>
            </w:r>
            <w:r w:rsidRPr="00347482">
              <w:rPr>
                <w:color w:val="231F20"/>
                <w:spacing w:val="-2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om</w:t>
            </w:r>
            <w:r w:rsidRPr="00347482">
              <w:rPr>
                <w:color w:val="231F20"/>
                <w:spacing w:val="-2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ventilatiekanalen</w:t>
            </w:r>
            <w:r w:rsidRPr="00347482">
              <w:rPr>
                <w:color w:val="231F20"/>
                <w:spacing w:val="-2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ontbreekt.</w:t>
            </w:r>
          </w:p>
          <w:p w14:paraId="6E3E5B9A" w14:textId="77777777" w:rsidR="00C84E45" w:rsidRPr="00347482" w:rsidRDefault="00C84E45" w:rsidP="00C84E45">
            <w:pPr>
              <w:pStyle w:val="TableParagraph"/>
              <w:numPr>
                <w:ilvl w:val="0"/>
                <w:numId w:val="8"/>
              </w:numPr>
              <w:tabs>
                <w:tab w:val="left" w:pos="194"/>
              </w:tabs>
              <w:spacing w:before="8" w:line="254" w:lineRule="auto"/>
              <w:ind w:right="131"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Luchttoevoerkanalen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en/of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afzuigkanalen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zijn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verbonden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recirculatie- of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warmteterugwinsystemen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.</w:t>
            </w:r>
          </w:p>
        </w:tc>
      </w:tr>
      <w:tr w:rsidR="00C84E45" w:rsidRPr="00347482" w14:paraId="717A62E6" w14:textId="77777777" w:rsidTr="007457BB">
        <w:trPr>
          <w:trHeight w:val="320"/>
        </w:trPr>
        <w:tc>
          <w:tcPr>
            <w:tcW w:w="3333" w:type="dxa"/>
          </w:tcPr>
          <w:p w14:paraId="4BF4810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7E0719E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46AC45A2" w14:textId="77777777" w:rsidTr="007457BB">
        <w:trPr>
          <w:trHeight w:val="660"/>
        </w:trPr>
        <w:tc>
          <w:tcPr>
            <w:tcW w:w="3333" w:type="dxa"/>
          </w:tcPr>
          <w:p w14:paraId="7F310E9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180A56A8" w14:textId="77777777" w:rsidR="00C84E45" w:rsidRPr="00347482" w:rsidRDefault="00C84E45" w:rsidP="007457BB">
            <w:pPr>
              <w:pStyle w:val="TableParagraph"/>
              <w:spacing w:before="80" w:line="254" w:lineRule="auto"/>
              <w:ind w:right="29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van de inrichting is minder dan 1.000.000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 Bedrijfstijd ventilatie is minimaal 1.500 uur per jaar.</w:t>
            </w:r>
          </w:p>
          <w:p w14:paraId="5FAB38BB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Temperatuur kanaal is minimaal 10°C hoger dan omgevingstemperatuur.</w:t>
            </w:r>
          </w:p>
        </w:tc>
      </w:tr>
      <w:tr w:rsidR="00C84E45" w:rsidRPr="00347482" w14:paraId="535A249C" w14:textId="77777777" w:rsidTr="007457BB">
        <w:trPr>
          <w:trHeight w:val="660"/>
        </w:trPr>
        <w:tc>
          <w:tcPr>
            <w:tcW w:w="3333" w:type="dxa"/>
          </w:tcPr>
          <w:p w14:paraId="59F840A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23D60B1C" w14:textId="77777777" w:rsidR="00C84E45" w:rsidRPr="00347482" w:rsidRDefault="00C84E45" w:rsidP="007457BB">
            <w:pPr>
              <w:pStyle w:val="TableParagraph"/>
              <w:spacing w:line="254" w:lineRule="auto"/>
              <w:ind w:right="24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moment: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Ja,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als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bedrijfstijd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ventilatie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2.700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uur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jaar is.</w:t>
            </w:r>
          </w:p>
          <w:p w14:paraId="6574F7FA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</w:tr>
      <w:tr w:rsidR="00C84E45" w:rsidRPr="00347482" w14:paraId="229AD16D" w14:textId="77777777" w:rsidTr="007457BB">
        <w:trPr>
          <w:trHeight w:val="300"/>
        </w:trPr>
        <w:tc>
          <w:tcPr>
            <w:tcW w:w="3333" w:type="dxa"/>
          </w:tcPr>
          <w:p w14:paraId="443B590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33D2372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2860F88C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368"/>
        <w:gridCol w:w="3141"/>
      </w:tblGrid>
      <w:tr w:rsidR="00C84E45" w:rsidRPr="00347482" w14:paraId="02D038AB" w14:textId="77777777" w:rsidTr="00A907C6">
        <w:trPr>
          <w:trHeight w:val="300"/>
        </w:trPr>
        <w:tc>
          <w:tcPr>
            <w:tcW w:w="32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2BE44F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50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E26F2F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Ventileren van een ruimte</w:t>
            </w:r>
          </w:p>
        </w:tc>
      </w:tr>
      <w:tr w:rsidR="00C84E45" w:rsidRPr="00347482" w14:paraId="3EC65C31" w14:textId="77777777" w:rsidTr="00A907C6">
        <w:trPr>
          <w:trHeight w:val="3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C6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88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GB3</w:t>
            </w:r>
          </w:p>
        </w:tc>
      </w:tr>
      <w:tr w:rsidR="00A907C6" w:rsidRPr="00347482" w14:paraId="6DB85C27" w14:textId="77777777" w:rsidTr="007457BB">
        <w:trPr>
          <w:trHeight w:val="320"/>
        </w:trPr>
        <w:tc>
          <w:tcPr>
            <w:tcW w:w="3270" w:type="dxa"/>
            <w:tcBorders>
              <w:top w:val="nil"/>
            </w:tcBorders>
          </w:tcPr>
          <w:p w14:paraId="5ACBA0B6" w14:textId="77777777" w:rsidR="00A907C6" w:rsidRPr="00347482" w:rsidRDefault="00A907C6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509" w:type="dxa"/>
            <w:gridSpan w:val="2"/>
            <w:tcBorders>
              <w:top w:val="nil"/>
            </w:tcBorders>
          </w:tcPr>
          <w:p w14:paraId="50E148F2" w14:textId="77777777" w:rsidR="00A907C6" w:rsidRPr="00347482" w:rsidRDefault="00A907C6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 ventilator toepassen.</w:t>
            </w:r>
          </w:p>
        </w:tc>
      </w:tr>
      <w:tr w:rsidR="00A907C6" w:rsidRPr="00347482" w14:paraId="3497DD7C" w14:textId="77777777" w:rsidTr="007457BB">
        <w:trPr>
          <w:trHeight w:val="500"/>
        </w:trPr>
        <w:tc>
          <w:tcPr>
            <w:tcW w:w="3270" w:type="dxa"/>
          </w:tcPr>
          <w:p w14:paraId="54B4481E" w14:textId="77777777" w:rsidR="00A907C6" w:rsidRPr="00347482" w:rsidRDefault="00A907C6" w:rsidP="007457BB">
            <w:pPr>
              <w:pStyle w:val="TableParagraph"/>
              <w:spacing w:before="78" w:line="247" w:lineRule="auto"/>
              <w:ind w:left="104" w:right="50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368" w:type="dxa"/>
          </w:tcPr>
          <w:p w14:paraId="233F7BCB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IE3 motor of beter toepassen.</w:t>
            </w:r>
          </w:p>
        </w:tc>
        <w:tc>
          <w:tcPr>
            <w:tcW w:w="3141" w:type="dxa"/>
          </w:tcPr>
          <w:p w14:paraId="557CECDE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toerenregeling toepassen.</w:t>
            </w:r>
          </w:p>
        </w:tc>
      </w:tr>
      <w:tr w:rsidR="00A907C6" w:rsidRPr="00347482" w14:paraId="7877A081" w14:textId="77777777" w:rsidTr="007457BB">
        <w:trPr>
          <w:trHeight w:val="840"/>
        </w:trPr>
        <w:tc>
          <w:tcPr>
            <w:tcW w:w="3270" w:type="dxa"/>
          </w:tcPr>
          <w:p w14:paraId="4118B9E9" w14:textId="77777777" w:rsidR="00A907C6" w:rsidRPr="00347482" w:rsidRDefault="00A907C6" w:rsidP="007457BB">
            <w:pPr>
              <w:pStyle w:val="TableParagraph"/>
              <w:spacing w:before="78" w:line="247" w:lineRule="auto"/>
              <w:ind w:left="104" w:right="156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368" w:type="dxa"/>
          </w:tcPr>
          <w:p w14:paraId="6CA0EDA4" w14:textId="77777777" w:rsidR="00A907C6" w:rsidRPr="00347482" w:rsidRDefault="00A907C6" w:rsidP="007457BB">
            <w:pPr>
              <w:pStyle w:val="TableParagraph"/>
              <w:spacing w:line="254" w:lineRule="auto"/>
              <w:ind w:right="15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Motor met rendementsklasse IE2 of lager is aanwezig. Benodigd luchtdebiet is constant.</w:t>
            </w:r>
          </w:p>
        </w:tc>
        <w:tc>
          <w:tcPr>
            <w:tcW w:w="3141" w:type="dxa"/>
          </w:tcPr>
          <w:p w14:paraId="74C9B026" w14:textId="77777777" w:rsidR="00A907C6" w:rsidRPr="00347482" w:rsidRDefault="00A907C6" w:rsidP="007457BB">
            <w:pPr>
              <w:pStyle w:val="TableParagraph"/>
              <w:spacing w:line="254" w:lineRule="auto"/>
              <w:ind w:right="8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Motor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zonder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toerenregeling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aanwezig. Benodigd</w:t>
            </w:r>
            <w:r w:rsidRPr="00347482">
              <w:rPr>
                <w:color w:val="231F20"/>
                <w:spacing w:val="-2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luchtdebiet</w:t>
            </w:r>
            <w:r w:rsidRPr="00347482">
              <w:rPr>
                <w:color w:val="231F20"/>
                <w:spacing w:val="-2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varieert.</w:t>
            </w:r>
          </w:p>
        </w:tc>
      </w:tr>
      <w:tr w:rsidR="00A907C6" w:rsidRPr="00DE0A32" w14:paraId="7A70470A" w14:textId="77777777" w:rsidTr="007457BB">
        <w:trPr>
          <w:trHeight w:val="500"/>
        </w:trPr>
        <w:tc>
          <w:tcPr>
            <w:tcW w:w="3270" w:type="dxa"/>
          </w:tcPr>
          <w:p w14:paraId="20557B10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2368" w:type="dxa"/>
          </w:tcPr>
          <w:p w14:paraId="0A5ED495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3141" w:type="dxa"/>
          </w:tcPr>
          <w:p w14:paraId="730DFB58" w14:textId="77777777" w:rsidR="00A907C6" w:rsidRPr="00347482" w:rsidRDefault="00A907C6" w:rsidP="007457BB">
            <w:pPr>
              <w:pStyle w:val="TableParagraph"/>
              <w:spacing w:line="254" w:lineRule="auto"/>
              <w:ind w:right="22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Ventilator, aandrijving en elektromotor zijn geschikt voor toerenregeling.</w:t>
            </w:r>
          </w:p>
        </w:tc>
      </w:tr>
      <w:tr w:rsidR="00A907C6" w:rsidRPr="00DE0A32" w14:paraId="03208AE7" w14:textId="77777777" w:rsidTr="007457BB">
        <w:trPr>
          <w:trHeight w:val="660"/>
        </w:trPr>
        <w:tc>
          <w:tcPr>
            <w:tcW w:w="3270" w:type="dxa"/>
          </w:tcPr>
          <w:p w14:paraId="40625660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368" w:type="dxa"/>
          </w:tcPr>
          <w:p w14:paraId="17987193" w14:textId="77777777" w:rsidR="00A907C6" w:rsidRPr="00347482" w:rsidRDefault="00A907C6" w:rsidP="007457BB">
            <w:pPr>
              <w:pStyle w:val="TableParagraph"/>
              <w:spacing w:line="254" w:lineRule="auto"/>
              <w:ind w:right="23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Energieverbruik motor is minimaal 11.500 kWh per jaar.</w:t>
            </w:r>
          </w:p>
        </w:tc>
        <w:tc>
          <w:tcPr>
            <w:tcW w:w="3141" w:type="dxa"/>
          </w:tcPr>
          <w:p w14:paraId="4E49DFEE" w14:textId="77777777" w:rsidR="00A907C6" w:rsidRPr="00347482" w:rsidRDefault="00A907C6" w:rsidP="007457BB">
            <w:pPr>
              <w:pStyle w:val="TableParagraph"/>
              <w:spacing w:line="254" w:lineRule="auto"/>
              <w:ind w:right="8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Motorvermogen (kW) vermenigvuldigd met de bedrijfstijd (uren per jaar) is minimaal 6.000 kWh per jaar.</w:t>
            </w:r>
          </w:p>
        </w:tc>
      </w:tr>
      <w:tr w:rsidR="00A907C6" w:rsidRPr="00DE0A32" w14:paraId="4E0D99A5" w14:textId="77777777" w:rsidTr="007457BB">
        <w:trPr>
          <w:trHeight w:val="500"/>
        </w:trPr>
        <w:tc>
          <w:tcPr>
            <w:tcW w:w="3270" w:type="dxa"/>
          </w:tcPr>
          <w:p w14:paraId="127D6071" w14:textId="77777777" w:rsidR="00A907C6" w:rsidRPr="00347482" w:rsidRDefault="00A907C6" w:rsidP="007457BB">
            <w:pPr>
              <w:pStyle w:val="TableParagraph"/>
              <w:spacing w:before="78" w:line="247" w:lineRule="auto"/>
              <w:ind w:left="104" w:right="2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2368" w:type="dxa"/>
          </w:tcPr>
          <w:p w14:paraId="6EE97C15" w14:textId="77777777" w:rsidR="00A907C6" w:rsidRPr="00347482" w:rsidRDefault="00A907C6" w:rsidP="007457BB">
            <w:pPr>
              <w:pStyle w:val="TableParagraph"/>
              <w:spacing w:line="254" w:lineRule="auto"/>
              <w:ind w:right="28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a) Zelfstandig moment: Nee. Natuurlijk moment: Ja.</w:t>
            </w:r>
          </w:p>
        </w:tc>
        <w:tc>
          <w:tcPr>
            <w:tcW w:w="3141" w:type="dxa"/>
          </w:tcPr>
          <w:p w14:paraId="0E4A28D8" w14:textId="77777777" w:rsidR="00A907C6" w:rsidRPr="00347482" w:rsidRDefault="00A907C6" w:rsidP="007457BB">
            <w:pPr>
              <w:pStyle w:val="TableParagraph"/>
              <w:spacing w:line="254" w:lineRule="auto"/>
              <w:ind w:right="68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Zelfstandig moment: Nee. Natuurlijk  moment: Ja.</w:t>
            </w:r>
          </w:p>
        </w:tc>
      </w:tr>
      <w:tr w:rsidR="00A907C6" w:rsidRPr="00347482" w14:paraId="29FB0C98" w14:textId="77777777" w:rsidTr="007457BB">
        <w:trPr>
          <w:trHeight w:val="300"/>
        </w:trPr>
        <w:tc>
          <w:tcPr>
            <w:tcW w:w="3270" w:type="dxa"/>
          </w:tcPr>
          <w:p w14:paraId="7ACC2B1A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509" w:type="dxa"/>
            <w:gridSpan w:val="2"/>
          </w:tcPr>
          <w:p w14:paraId="059E6E53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F1EDDAA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7E2A904E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p w14:paraId="41EF0077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1B4291E0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08F1A016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38973114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Ventileren van een ruimte</w:t>
            </w:r>
          </w:p>
        </w:tc>
      </w:tr>
      <w:tr w:rsidR="00C84E45" w:rsidRPr="00347482" w14:paraId="2203FB62" w14:textId="77777777" w:rsidTr="007457BB">
        <w:trPr>
          <w:trHeight w:val="320"/>
        </w:trPr>
        <w:tc>
          <w:tcPr>
            <w:tcW w:w="3333" w:type="dxa"/>
          </w:tcPr>
          <w:p w14:paraId="63E30E6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18AC389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GB4</w:t>
            </w:r>
          </w:p>
        </w:tc>
      </w:tr>
      <w:tr w:rsidR="00C84E45" w:rsidRPr="00DE0A32" w14:paraId="7C6F872D" w14:textId="77777777" w:rsidTr="007457BB">
        <w:trPr>
          <w:trHeight w:val="320"/>
        </w:trPr>
        <w:tc>
          <w:tcPr>
            <w:tcW w:w="3333" w:type="dxa"/>
          </w:tcPr>
          <w:p w14:paraId="0DCFA21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718AFF4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Aanstaan van ventilatie buiten bedrijfstijd voorkomen.</w:t>
            </w:r>
          </w:p>
        </w:tc>
      </w:tr>
      <w:tr w:rsidR="00C84E45" w:rsidRPr="00347482" w14:paraId="672A1942" w14:textId="77777777" w:rsidTr="007457BB">
        <w:trPr>
          <w:trHeight w:val="500"/>
        </w:trPr>
        <w:tc>
          <w:tcPr>
            <w:tcW w:w="3333" w:type="dxa"/>
          </w:tcPr>
          <w:p w14:paraId="5DA1C17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218785F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Tijdschakelaar toepassen.</w:t>
            </w:r>
          </w:p>
        </w:tc>
      </w:tr>
      <w:tr w:rsidR="00C84E45" w:rsidRPr="00DE0A32" w14:paraId="2279B604" w14:textId="77777777" w:rsidTr="007457BB">
        <w:trPr>
          <w:trHeight w:val="500"/>
        </w:trPr>
        <w:tc>
          <w:tcPr>
            <w:tcW w:w="3333" w:type="dxa"/>
          </w:tcPr>
          <w:p w14:paraId="5517E75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11130A2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aan- en uitregeling  ontbreekt.</w:t>
            </w:r>
          </w:p>
        </w:tc>
      </w:tr>
      <w:tr w:rsidR="00C84E45" w:rsidRPr="00347482" w14:paraId="7BBD38DB" w14:textId="77777777" w:rsidTr="007457BB">
        <w:trPr>
          <w:trHeight w:val="320"/>
        </w:trPr>
        <w:tc>
          <w:tcPr>
            <w:tcW w:w="3333" w:type="dxa"/>
          </w:tcPr>
          <w:p w14:paraId="3248793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2160056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9008658" w14:textId="77777777" w:rsidTr="007457BB">
        <w:trPr>
          <w:trHeight w:val="320"/>
        </w:trPr>
        <w:tc>
          <w:tcPr>
            <w:tcW w:w="3333" w:type="dxa"/>
          </w:tcPr>
          <w:p w14:paraId="253B18F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673A0C8E" w14:textId="77777777" w:rsidR="00C84E45" w:rsidRPr="00347482" w:rsidRDefault="00C84E45" w:rsidP="007457BB">
            <w:pPr>
              <w:pStyle w:val="TableParagraph"/>
              <w:spacing w:before="80"/>
              <w:rPr>
                <w:sz w:val="9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Gasverbruik bedraagt minder dan 10 miljoen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>3</w:t>
            </w:r>
          </w:p>
        </w:tc>
      </w:tr>
      <w:tr w:rsidR="00C84E45" w:rsidRPr="00DE0A32" w14:paraId="5A7D1EDB" w14:textId="77777777" w:rsidTr="007457BB">
        <w:trPr>
          <w:trHeight w:val="500"/>
        </w:trPr>
        <w:tc>
          <w:tcPr>
            <w:tcW w:w="3333" w:type="dxa"/>
          </w:tcPr>
          <w:p w14:paraId="642EA0E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6BDEB971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D549429" w14:textId="77777777" w:rsidTr="007457BB">
        <w:trPr>
          <w:trHeight w:val="300"/>
        </w:trPr>
        <w:tc>
          <w:tcPr>
            <w:tcW w:w="3333" w:type="dxa"/>
          </w:tcPr>
          <w:p w14:paraId="0D15ACA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138E18A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40C4CC66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5495"/>
      </w:tblGrid>
      <w:tr w:rsidR="00C84E45" w:rsidRPr="00347482" w14:paraId="4C90536E" w14:textId="77777777" w:rsidTr="00A907C6">
        <w:trPr>
          <w:trHeight w:val="300"/>
        </w:trPr>
        <w:tc>
          <w:tcPr>
            <w:tcW w:w="3284" w:type="dxa"/>
            <w:shd w:val="clear" w:color="auto" w:fill="D9E2F3" w:themeFill="accent1" w:themeFillTint="33"/>
          </w:tcPr>
          <w:p w14:paraId="58E24749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95" w:type="dxa"/>
            <w:shd w:val="clear" w:color="auto" w:fill="D9E2F3" w:themeFill="accent1" w:themeFillTint="33"/>
          </w:tcPr>
          <w:p w14:paraId="7BD59A60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Ventileren van een ruimte</w:t>
            </w:r>
          </w:p>
        </w:tc>
      </w:tr>
      <w:tr w:rsidR="00C84E45" w:rsidRPr="00347482" w14:paraId="4CAA0A6C" w14:textId="77777777" w:rsidTr="007457BB">
        <w:trPr>
          <w:trHeight w:val="320"/>
        </w:trPr>
        <w:tc>
          <w:tcPr>
            <w:tcW w:w="3284" w:type="dxa"/>
          </w:tcPr>
          <w:p w14:paraId="57DD74D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95" w:type="dxa"/>
          </w:tcPr>
          <w:p w14:paraId="65D8E3D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GB5</w:t>
            </w:r>
          </w:p>
        </w:tc>
      </w:tr>
      <w:tr w:rsidR="00C84E45" w:rsidRPr="00DE0A32" w14:paraId="430D56B5" w14:textId="77777777" w:rsidTr="007457BB">
        <w:trPr>
          <w:trHeight w:val="500"/>
        </w:trPr>
        <w:tc>
          <w:tcPr>
            <w:tcW w:w="3284" w:type="dxa"/>
          </w:tcPr>
          <w:p w14:paraId="325E9E1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95" w:type="dxa"/>
          </w:tcPr>
          <w:p w14:paraId="72E47FF2" w14:textId="77777777" w:rsidR="00C84E45" w:rsidRPr="00347482" w:rsidRDefault="00C84E45" w:rsidP="007457BB">
            <w:pPr>
              <w:pStyle w:val="TableParagraph"/>
              <w:spacing w:line="254" w:lineRule="auto"/>
              <w:ind w:right="63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Onnodig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draaien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afzuigventilator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voorkomen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door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frequentie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gestuurde afzuigventilator,</w:t>
            </w:r>
          </w:p>
        </w:tc>
      </w:tr>
      <w:tr w:rsidR="00C84E45" w:rsidRPr="00DE0A32" w14:paraId="317112EE" w14:textId="77777777" w:rsidTr="007457BB">
        <w:trPr>
          <w:trHeight w:val="500"/>
        </w:trPr>
        <w:tc>
          <w:tcPr>
            <w:tcW w:w="3284" w:type="dxa"/>
          </w:tcPr>
          <w:p w14:paraId="71C437E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95" w:type="dxa"/>
          </w:tcPr>
          <w:p w14:paraId="0FA1136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Frequentie gestuurde afzuigventilator, op basis van het benodigde debiet.</w:t>
            </w:r>
          </w:p>
        </w:tc>
      </w:tr>
      <w:tr w:rsidR="00C84E45" w:rsidRPr="00DE0A32" w14:paraId="5258B8C1" w14:textId="77777777" w:rsidTr="007457BB">
        <w:trPr>
          <w:trHeight w:val="500"/>
        </w:trPr>
        <w:tc>
          <w:tcPr>
            <w:tcW w:w="3284" w:type="dxa"/>
          </w:tcPr>
          <w:p w14:paraId="59F0121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170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95" w:type="dxa"/>
          </w:tcPr>
          <w:p w14:paraId="69F40B0C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Er is een centraal ongeregeld afzuigsysteem aanwezig, waarbij er decentraal kleppen aanwezig zijn.</w:t>
            </w:r>
          </w:p>
        </w:tc>
      </w:tr>
      <w:tr w:rsidR="00C84E45" w:rsidRPr="00DE0A32" w14:paraId="4F0645A4" w14:textId="77777777" w:rsidTr="007457BB">
        <w:trPr>
          <w:trHeight w:val="660"/>
        </w:trPr>
        <w:tc>
          <w:tcPr>
            <w:tcW w:w="3284" w:type="dxa"/>
          </w:tcPr>
          <w:p w14:paraId="30B4A57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95" w:type="dxa"/>
          </w:tcPr>
          <w:p w14:paraId="1D3BDE6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Bezinking van stof of snippers is aandachtspunt.</w:t>
            </w:r>
          </w:p>
          <w:p w14:paraId="1CCF1285" w14:textId="77777777" w:rsidR="00C84E45" w:rsidRPr="00347482" w:rsidRDefault="00C84E45" w:rsidP="007457BB">
            <w:pPr>
              <w:pStyle w:val="TableParagraph"/>
              <w:spacing w:before="8" w:line="254" w:lineRule="auto"/>
              <w:ind w:right="12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Luchtsnelheid mag niet te ver afnemen, waardoor stof en snippers bezinken en er verstoppingen kunnen ontstaan.</w:t>
            </w:r>
          </w:p>
        </w:tc>
      </w:tr>
      <w:tr w:rsidR="00C84E45" w:rsidRPr="00347482" w14:paraId="41ABC485" w14:textId="77777777" w:rsidTr="007457BB">
        <w:trPr>
          <w:trHeight w:val="320"/>
        </w:trPr>
        <w:tc>
          <w:tcPr>
            <w:tcW w:w="3284" w:type="dxa"/>
          </w:tcPr>
          <w:p w14:paraId="3EAA8FC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95" w:type="dxa"/>
          </w:tcPr>
          <w:p w14:paraId="305B828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</w:t>
            </w:r>
          </w:p>
        </w:tc>
      </w:tr>
      <w:tr w:rsidR="00C84E45" w:rsidRPr="00DE0A32" w14:paraId="4A70346F" w14:textId="77777777" w:rsidTr="007457BB">
        <w:trPr>
          <w:trHeight w:val="500"/>
        </w:trPr>
        <w:tc>
          <w:tcPr>
            <w:tcW w:w="3284" w:type="dxa"/>
          </w:tcPr>
          <w:p w14:paraId="759EFAB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8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95" w:type="dxa"/>
          </w:tcPr>
          <w:p w14:paraId="6F05BEA8" w14:textId="77777777" w:rsidR="00C84E45" w:rsidRPr="00347482" w:rsidRDefault="00C84E45" w:rsidP="007457BB">
            <w:pPr>
              <w:pStyle w:val="TableParagraph"/>
              <w:spacing w:line="254" w:lineRule="auto"/>
              <w:ind w:right="315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 Natuurlijk moment: Ja</w:t>
            </w:r>
          </w:p>
        </w:tc>
      </w:tr>
      <w:tr w:rsidR="00C84E45" w:rsidRPr="00347482" w14:paraId="1FE488E9" w14:textId="77777777" w:rsidTr="007457BB">
        <w:trPr>
          <w:trHeight w:val="300"/>
        </w:trPr>
        <w:tc>
          <w:tcPr>
            <w:tcW w:w="3284" w:type="dxa"/>
          </w:tcPr>
          <w:p w14:paraId="4D98547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95" w:type="dxa"/>
          </w:tcPr>
          <w:p w14:paraId="67ED911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</w:t>
            </w:r>
          </w:p>
        </w:tc>
      </w:tr>
    </w:tbl>
    <w:p w14:paraId="1D650CCB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5460"/>
      </w:tblGrid>
      <w:tr w:rsidR="00C84E45" w:rsidRPr="00347482" w14:paraId="7B037440" w14:textId="77777777" w:rsidTr="00A907C6">
        <w:trPr>
          <w:trHeight w:val="300"/>
        </w:trPr>
        <w:tc>
          <w:tcPr>
            <w:tcW w:w="3319" w:type="dxa"/>
            <w:shd w:val="clear" w:color="auto" w:fill="D9E2F3" w:themeFill="accent1" w:themeFillTint="33"/>
          </w:tcPr>
          <w:p w14:paraId="48A8796C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60" w:type="dxa"/>
            <w:shd w:val="clear" w:color="auto" w:fill="D9E2F3" w:themeFill="accent1" w:themeFillTint="33"/>
          </w:tcPr>
          <w:p w14:paraId="02470E7D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Ventileren van een ruimte</w:t>
            </w:r>
          </w:p>
        </w:tc>
      </w:tr>
      <w:tr w:rsidR="00C84E45" w:rsidRPr="00347482" w14:paraId="4F70F730" w14:textId="77777777" w:rsidTr="00A907C6">
        <w:trPr>
          <w:trHeight w:val="320"/>
        </w:trPr>
        <w:tc>
          <w:tcPr>
            <w:tcW w:w="3319" w:type="dxa"/>
          </w:tcPr>
          <w:p w14:paraId="4E8FA6D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60" w:type="dxa"/>
          </w:tcPr>
          <w:p w14:paraId="7800BD7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GB6</w:t>
            </w:r>
          </w:p>
        </w:tc>
      </w:tr>
      <w:tr w:rsidR="00C84E45" w:rsidRPr="00DE0A32" w14:paraId="1323C18F" w14:textId="77777777" w:rsidTr="00A907C6">
        <w:trPr>
          <w:trHeight w:val="320"/>
        </w:trPr>
        <w:tc>
          <w:tcPr>
            <w:tcW w:w="3319" w:type="dxa"/>
            <w:tcBorders>
              <w:bottom w:val="single" w:sz="4" w:space="0" w:color="auto"/>
            </w:tcBorders>
          </w:tcPr>
          <w:p w14:paraId="3BC7C39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79A6E81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Onnodig draaien van centrale ventilatoren voorkomen in verwarmde hal</w:t>
            </w:r>
          </w:p>
        </w:tc>
      </w:tr>
      <w:tr w:rsidR="00C84E45" w:rsidRPr="00347482" w14:paraId="7611A9FE" w14:textId="77777777" w:rsidTr="00A907C6">
        <w:trPr>
          <w:trHeight w:val="48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BC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5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63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Gerichte  puntafzuigingen toepassen.</w:t>
            </w:r>
          </w:p>
        </w:tc>
      </w:tr>
      <w:tr w:rsidR="00A907C6" w:rsidRPr="00DE0A32" w14:paraId="6770067A" w14:textId="77777777" w:rsidTr="00A9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FE6" w14:textId="77777777" w:rsidR="00A907C6" w:rsidRPr="00347482" w:rsidRDefault="00A907C6" w:rsidP="007457BB">
            <w:pPr>
              <w:pStyle w:val="TableParagraph"/>
              <w:spacing w:before="72" w:line="247" w:lineRule="auto"/>
              <w:ind w:left="104" w:right="20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050" w14:textId="77777777" w:rsidR="00A907C6" w:rsidRPr="00347482" w:rsidRDefault="00A907C6" w:rsidP="007457BB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spacing w:before="77" w:line="254" w:lineRule="auto"/>
              <w:ind w:right="269"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verwarmde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hal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(deels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geheel)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extra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geventileerd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om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vervuilde lucht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af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voeren.</w:t>
            </w:r>
          </w:p>
          <w:p w14:paraId="67489B05" w14:textId="77777777" w:rsidR="00A907C6" w:rsidRPr="00347482" w:rsidRDefault="00A907C6" w:rsidP="007457BB">
            <w:pPr>
              <w:pStyle w:val="TableParagraph"/>
              <w:numPr>
                <w:ilvl w:val="0"/>
                <w:numId w:val="7"/>
              </w:numPr>
              <w:tabs>
                <w:tab w:val="left" w:pos="194"/>
              </w:tabs>
              <w:spacing w:before="0" w:line="161" w:lineRule="exact"/>
              <w:ind w:firstLine="0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Ventilatievoud</w:t>
            </w:r>
            <w:proofErr w:type="spellEnd"/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bestaande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installatie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4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keer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uur.</w:t>
            </w:r>
          </w:p>
        </w:tc>
      </w:tr>
      <w:tr w:rsidR="00A907C6" w:rsidRPr="00347482" w14:paraId="0C3CB796" w14:textId="77777777" w:rsidTr="00A9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33B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143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</w:t>
            </w:r>
          </w:p>
        </w:tc>
      </w:tr>
      <w:tr w:rsidR="00A907C6" w:rsidRPr="00DE0A32" w14:paraId="28E0D1E9" w14:textId="77777777" w:rsidTr="00A9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CDE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D0B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Ventilatievoud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wordt verlaagd naar 1 keer per uur met bestaande installatie.</w:t>
            </w:r>
          </w:p>
        </w:tc>
      </w:tr>
      <w:tr w:rsidR="00A907C6" w:rsidRPr="00DE0A32" w14:paraId="57A319BB" w14:textId="77777777" w:rsidTr="00A9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2FD" w14:textId="77777777" w:rsidR="00A907C6" w:rsidRPr="00347482" w:rsidRDefault="00A907C6" w:rsidP="007457BB">
            <w:pPr>
              <w:pStyle w:val="TableParagraph"/>
              <w:spacing w:before="78" w:line="247" w:lineRule="auto"/>
              <w:ind w:left="104" w:right="31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85C" w14:textId="77777777" w:rsidR="00A907C6" w:rsidRPr="00347482" w:rsidRDefault="00A907C6" w:rsidP="007457BB">
            <w:pPr>
              <w:pStyle w:val="TableParagraph"/>
              <w:spacing w:line="254" w:lineRule="auto"/>
              <w:ind w:right="355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 Natuurlijk moment: Ja</w:t>
            </w:r>
          </w:p>
        </w:tc>
      </w:tr>
      <w:tr w:rsidR="00A907C6" w:rsidRPr="00347482" w14:paraId="4757F5E1" w14:textId="77777777" w:rsidTr="00A9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107F" w14:textId="77777777" w:rsidR="00A907C6" w:rsidRPr="00347482" w:rsidRDefault="00A907C6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1C0" w14:textId="77777777" w:rsidR="00A907C6" w:rsidRPr="00347482" w:rsidRDefault="00A907C6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</w:t>
            </w:r>
          </w:p>
        </w:tc>
      </w:tr>
    </w:tbl>
    <w:p w14:paraId="14809E92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254FF4BF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2723"/>
        <w:gridCol w:w="2737"/>
      </w:tblGrid>
      <w:tr w:rsidR="00C84E45" w:rsidRPr="00347482" w14:paraId="394C2091" w14:textId="77777777" w:rsidTr="00A907C6">
        <w:trPr>
          <w:trHeight w:val="320"/>
        </w:trPr>
        <w:tc>
          <w:tcPr>
            <w:tcW w:w="3319" w:type="dxa"/>
            <w:shd w:val="clear" w:color="auto" w:fill="D9E2F3" w:themeFill="accent1" w:themeFillTint="33"/>
          </w:tcPr>
          <w:p w14:paraId="076D1596" w14:textId="77777777" w:rsidR="00C84E45" w:rsidRPr="00A907C6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60" w:type="dxa"/>
            <w:gridSpan w:val="2"/>
            <w:shd w:val="clear" w:color="auto" w:fill="D9E2F3" w:themeFill="accent1" w:themeFillTint="33"/>
          </w:tcPr>
          <w:p w14:paraId="7EE1D8EE" w14:textId="77777777" w:rsidR="00C84E45" w:rsidRPr="00A907C6" w:rsidRDefault="00C84E45" w:rsidP="007457BB">
            <w:pPr>
              <w:pStyle w:val="TableParagraph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Verwarmen van een ruimte</w:t>
            </w:r>
          </w:p>
        </w:tc>
      </w:tr>
      <w:tr w:rsidR="00C84E45" w:rsidRPr="00347482" w14:paraId="0BCA5D23" w14:textId="77777777" w:rsidTr="007457BB">
        <w:trPr>
          <w:trHeight w:val="320"/>
        </w:trPr>
        <w:tc>
          <w:tcPr>
            <w:tcW w:w="3319" w:type="dxa"/>
          </w:tcPr>
          <w:p w14:paraId="388A292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60" w:type="dxa"/>
            <w:gridSpan w:val="2"/>
          </w:tcPr>
          <w:p w14:paraId="2758914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GC1</w:t>
            </w:r>
          </w:p>
        </w:tc>
      </w:tr>
      <w:tr w:rsidR="00C84E45" w:rsidRPr="00347482" w14:paraId="6CDFC980" w14:textId="77777777" w:rsidTr="007457BB">
        <w:trPr>
          <w:trHeight w:val="320"/>
        </w:trPr>
        <w:tc>
          <w:tcPr>
            <w:tcW w:w="3319" w:type="dxa"/>
          </w:tcPr>
          <w:p w14:paraId="6D63C35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60" w:type="dxa"/>
            <w:gridSpan w:val="2"/>
          </w:tcPr>
          <w:p w14:paraId="274A6A6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Temperatuur per ruimte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naregelen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.</w:t>
            </w:r>
          </w:p>
        </w:tc>
      </w:tr>
      <w:tr w:rsidR="00C84E45" w:rsidRPr="00DE0A32" w14:paraId="7A209C03" w14:textId="77777777" w:rsidTr="007457BB">
        <w:trPr>
          <w:trHeight w:val="500"/>
        </w:trPr>
        <w:tc>
          <w:tcPr>
            <w:tcW w:w="3319" w:type="dxa"/>
          </w:tcPr>
          <w:p w14:paraId="6042318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5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3" w:type="dxa"/>
          </w:tcPr>
          <w:p w14:paraId="6672F5F6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Thermostatische radiatorkranen toepassen.</w:t>
            </w:r>
          </w:p>
        </w:tc>
        <w:tc>
          <w:tcPr>
            <w:tcW w:w="2737" w:type="dxa"/>
          </w:tcPr>
          <w:p w14:paraId="6352CA1D" w14:textId="77777777" w:rsidR="00C84E45" w:rsidRPr="00347482" w:rsidRDefault="00C84E45" w:rsidP="007457BB">
            <w:pPr>
              <w:pStyle w:val="TableParagraph"/>
              <w:spacing w:line="254" w:lineRule="auto"/>
              <w:ind w:right="3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Klokthermostaten 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overwerkti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mers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toepassen.</w:t>
            </w:r>
          </w:p>
        </w:tc>
      </w:tr>
      <w:tr w:rsidR="00C84E45" w:rsidRPr="00DE0A32" w14:paraId="48431628" w14:textId="77777777" w:rsidTr="007457BB">
        <w:trPr>
          <w:trHeight w:val="500"/>
        </w:trPr>
        <w:tc>
          <w:tcPr>
            <w:tcW w:w="3319" w:type="dxa"/>
          </w:tcPr>
          <w:p w14:paraId="500E2B5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0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60" w:type="dxa"/>
            <w:gridSpan w:val="2"/>
          </w:tcPr>
          <w:p w14:paraId="4AA21D19" w14:textId="77777777" w:rsidR="00C84E45" w:rsidRPr="00347482" w:rsidRDefault="00C84E45" w:rsidP="007457BB">
            <w:pPr>
              <w:pStyle w:val="TableParagraph"/>
              <w:spacing w:line="254" w:lineRule="auto"/>
              <w:ind w:right="10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Individuele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naregeling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in verblijfsruimten met radiatoren of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verwarmingsgroe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-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pen ontbreekt.</w:t>
            </w:r>
          </w:p>
        </w:tc>
      </w:tr>
      <w:tr w:rsidR="00C84E45" w:rsidRPr="00DE0A32" w14:paraId="64A4DF83" w14:textId="77777777" w:rsidTr="007457BB">
        <w:trPr>
          <w:trHeight w:val="660"/>
        </w:trPr>
        <w:tc>
          <w:tcPr>
            <w:tcW w:w="3319" w:type="dxa"/>
          </w:tcPr>
          <w:p w14:paraId="50B5E0B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2723" w:type="dxa"/>
          </w:tcPr>
          <w:p w14:paraId="6C7A7A5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2737" w:type="dxa"/>
          </w:tcPr>
          <w:p w14:paraId="31B41560" w14:textId="77777777" w:rsidR="00C84E45" w:rsidRPr="00347482" w:rsidRDefault="00C84E45" w:rsidP="007457BB">
            <w:pPr>
              <w:pStyle w:val="TableParagraph"/>
              <w:spacing w:line="254" w:lineRule="auto"/>
              <w:ind w:right="3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Het regelelement van de radiator beschikt over een motorbediende afsluitklep.</w:t>
            </w:r>
          </w:p>
        </w:tc>
      </w:tr>
      <w:tr w:rsidR="00C84E45" w:rsidRPr="00DE0A32" w14:paraId="3B990D0B" w14:textId="77777777" w:rsidTr="007457BB">
        <w:trPr>
          <w:trHeight w:val="320"/>
        </w:trPr>
        <w:tc>
          <w:tcPr>
            <w:tcW w:w="3319" w:type="dxa"/>
          </w:tcPr>
          <w:p w14:paraId="241F840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60" w:type="dxa"/>
            <w:gridSpan w:val="2"/>
          </w:tcPr>
          <w:p w14:paraId="6819A9EE" w14:textId="77777777" w:rsidR="00C84E45" w:rsidRPr="00347482" w:rsidRDefault="00C84E45" w:rsidP="007457BB">
            <w:pPr>
              <w:pStyle w:val="TableParagraph"/>
              <w:spacing w:before="8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1.000.000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C84E45" w:rsidRPr="00DE0A32" w14:paraId="021662FA" w14:textId="77777777" w:rsidTr="007457BB">
        <w:trPr>
          <w:trHeight w:val="500"/>
        </w:trPr>
        <w:tc>
          <w:tcPr>
            <w:tcW w:w="3319" w:type="dxa"/>
          </w:tcPr>
          <w:p w14:paraId="799622F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1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60" w:type="dxa"/>
            <w:gridSpan w:val="2"/>
          </w:tcPr>
          <w:p w14:paraId="0FC7E12E" w14:textId="77777777" w:rsidR="00C84E45" w:rsidRPr="00347482" w:rsidRDefault="00C84E45" w:rsidP="007457BB">
            <w:pPr>
              <w:pStyle w:val="TableParagraph"/>
              <w:spacing w:line="254" w:lineRule="auto"/>
              <w:ind w:right="355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289421DA" w14:textId="77777777" w:rsidTr="007457BB">
        <w:trPr>
          <w:trHeight w:val="300"/>
        </w:trPr>
        <w:tc>
          <w:tcPr>
            <w:tcW w:w="3319" w:type="dxa"/>
          </w:tcPr>
          <w:p w14:paraId="2FDFCC5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60" w:type="dxa"/>
            <w:gridSpan w:val="2"/>
          </w:tcPr>
          <w:p w14:paraId="37ADFB7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5E36F14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18358A7B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12925AA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7296A49A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Verwarmen van een ruimte</w:t>
            </w:r>
          </w:p>
        </w:tc>
      </w:tr>
      <w:tr w:rsidR="00C84E45" w:rsidRPr="00347482" w14:paraId="6E238DEF" w14:textId="77777777" w:rsidTr="007457BB">
        <w:trPr>
          <w:trHeight w:val="320"/>
        </w:trPr>
        <w:tc>
          <w:tcPr>
            <w:tcW w:w="3333" w:type="dxa"/>
          </w:tcPr>
          <w:p w14:paraId="590E3EC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128AB3E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GC2</w:t>
            </w:r>
          </w:p>
        </w:tc>
      </w:tr>
      <w:tr w:rsidR="00C84E45" w:rsidRPr="00DE0A32" w14:paraId="29BA59B3" w14:textId="77777777" w:rsidTr="007457BB">
        <w:trPr>
          <w:trHeight w:val="500"/>
        </w:trPr>
        <w:tc>
          <w:tcPr>
            <w:tcW w:w="3333" w:type="dxa"/>
          </w:tcPr>
          <w:p w14:paraId="650909C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26C9E09B" w14:textId="77777777" w:rsidR="00C84E45" w:rsidRPr="00347482" w:rsidRDefault="00C84E45" w:rsidP="007457BB">
            <w:pPr>
              <w:pStyle w:val="TableParagraph"/>
              <w:spacing w:line="254" w:lineRule="auto"/>
              <w:ind w:right="34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hoge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actief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verdelen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naar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werkplekken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warmtevraag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om verwarming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aardgas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beperken.</w:t>
            </w:r>
          </w:p>
        </w:tc>
      </w:tr>
      <w:tr w:rsidR="00C84E45" w:rsidRPr="00347482" w14:paraId="48A698C4" w14:textId="77777777" w:rsidTr="007457BB">
        <w:trPr>
          <w:trHeight w:val="500"/>
        </w:trPr>
        <w:tc>
          <w:tcPr>
            <w:tcW w:w="3333" w:type="dxa"/>
          </w:tcPr>
          <w:p w14:paraId="6D0FF52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183BC94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Ondersteuningsventilatoren  toepassen.</w:t>
            </w:r>
          </w:p>
        </w:tc>
      </w:tr>
      <w:tr w:rsidR="00C84E45" w:rsidRPr="00DE0A32" w14:paraId="2588496F" w14:textId="77777777" w:rsidTr="007457BB">
        <w:trPr>
          <w:trHeight w:val="500"/>
        </w:trPr>
        <w:tc>
          <w:tcPr>
            <w:tcW w:w="3333" w:type="dxa"/>
          </w:tcPr>
          <w:p w14:paraId="3A3F727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2F172236" w14:textId="77777777" w:rsidR="00C84E45" w:rsidRPr="00347482" w:rsidRDefault="00C84E45" w:rsidP="007457BB">
            <w:pPr>
              <w:pStyle w:val="TableParagraph"/>
              <w:spacing w:line="254" w:lineRule="auto"/>
              <w:ind w:right="69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Voorzieningen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luchtcirculatie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ontbreken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bedrijfshallen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waar werkplekken</w:t>
            </w:r>
            <w:r w:rsidRPr="00347482">
              <w:rPr>
                <w:color w:val="231F20"/>
                <w:spacing w:val="-2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zijn</w:t>
            </w:r>
            <w:r w:rsidRPr="00347482">
              <w:rPr>
                <w:color w:val="231F20"/>
                <w:spacing w:val="-2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2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2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warmtevraag.</w:t>
            </w:r>
          </w:p>
        </w:tc>
      </w:tr>
      <w:tr w:rsidR="00C84E45" w:rsidRPr="00DE0A32" w14:paraId="6C3D81A0" w14:textId="77777777" w:rsidTr="007457BB">
        <w:trPr>
          <w:trHeight w:val="840"/>
        </w:trPr>
        <w:tc>
          <w:tcPr>
            <w:tcW w:w="3333" w:type="dxa"/>
          </w:tcPr>
          <w:p w14:paraId="7875FCA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616B01B0" w14:textId="77777777" w:rsidR="00C84E45" w:rsidRPr="00347482" w:rsidRDefault="00C84E45" w:rsidP="00C84E45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spacing w:line="254" w:lineRule="auto"/>
              <w:ind w:right="115"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Geen vervuilende gassen (zoals lasdampen, lijmdampen of uitlaatgassen) zijn substantieel</w:t>
            </w:r>
            <w:r w:rsidRPr="00347482">
              <w:rPr>
                <w:color w:val="231F20"/>
                <w:spacing w:val="8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aanwezig.</w:t>
            </w:r>
          </w:p>
          <w:p w14:paraId="612CA78F" w14:textId="77777777" w:rsidR="00C84E45" w:rsidRPr="00347482" w:rsidRDefault="00C84E45" w:rsidP="00C84E45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spacing w:before="0" w:line="162" w:lineRule="exact"/>
              <w:ind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Hoogte bedrijfshallen en/of showrooms is </w:t>
            </w:r>
            <w:r w:rsidRPr="00347482">
              <w:rPr>
                <w:rFonts w:ascii="Symbol" w:hAnsi="Symbol"/>
                <w:color w:val="231F20"/>
                <w:w w:val="105"/>
                <w:sz w:val="14"/>
                <w:lang w:val="nl-NL"/>
              </w:rPr>
              <w:t></w:t>
            </w:r>
            <w:r w:rsidRPr="00347482">
              <w:rPr>
                <w:rFonts w:ascii="Times New Roman" w:hAnsi="Times New Roman"/>
                <w:color w:val="231F20"/>
                <w:w w:val="105"/>
                <w:sz w:val="14"/>
                <w:lang w:val="nl-NL"/>
              </w:rPr>
              <w:t xml:space="preserve">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8</w:t>
            </w:r>
            <w:r w:rsidRPr="00347482">
              <w:rPr>
                <w:color w:val="231F20"/>
                <w:spacing w:val="20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meter.</w:t>
            </w:r>
          </w:p>
          <w:p w14:paraId="09250500" w14:textId="77777777" w:rsidR="00C84E45" w:rsidRPr="00347482" w:rsidRDefault="00C84E45" w:rsidP="00C84E45">
            <w:pPr>
              <w:pStyle w:val="TableParagraph"/>
              <w:numPr>
                <w:ilvl w:val="0"/>
                <w:numId w:val="6"/>
              </w:numPr>
              <w:tabs>
                <w:tab w:val="left" w:pos="194"/>
              </w:tabs>
              <w:spacing w:before="8"/>
              <w:ind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Kraanbanen en ondersteuningsventilatoren hinderen elkaar </w:t>
            </w:r>
            <w:r w:rsidRPr="00347482">
              <w:rPr>
                <w:color w:val="231F20"/>
                <w:spacing w:val="23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niet.</w:t>
            </w:r>
          </w:p>
        </w:tc>
      </w:tr>
      <w:tr w:rsidR="00C84E45" w:rsidRPr="00DE0A32" w14:paraId="05574396" w14:textId="77777777" w:rsidTr="007457BB">
        <w:trPr>
          <w:trHeight w:val="840"/>
        </w:trPr>
        <w:tc>
          <w:tcPr>
            <w:tcW w:w="3333" w:type="dxa"/>
          </w:tcPr>
          <w:p w14:paraId="0EA2D2E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1781EAD2" w14:textId="77777777" w:rsidR="00C84E45" w:rsidRPr="00347482" w:rsidRDefault="00C84E45" w:rsidP="00C84E45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80" w:line="164" w:lineRule="exact"/>
              <w:ind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13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05"/>
                <w:sz w:val="14"/>
                <w:lang w:val="nl-NL"/>
              </w:rPr>
              <w:t>jaar.</w:t>
            </w:r>
          </w:p>
          <w:p w14:paraId="6E1A3A46" w14:textId="77777777" w:rsidR="00C84E45" w:rsidRPr="00347482" w:rsidRDefault="00C84E45" w:rsidP="00C84E45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0"/>
              <w:ind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Ruimtetemperatuur </w:t>
            </w:r>
            <w:r w:rsidRPr="00347482">
              <w:rPr>
                <w:rFonts w:ascii="Symbol" w:hAnsi="Symbol"/>
                <w:color w:val="231F20"/>
                <w:w w:val="105"/>
                <w:sz w:val="14"/>
                <w:lang w:val="nl-NL"/>
              </w:rPr>
              <w:t></w:t>
            </w:r>
            <w:r w:rsidRPr="00347482">
              <w:rPr>
                <w:rFonts w:ascii="Times New Roman" w:hAnsi="Times New Roman"/>
                <w:color w:val="231F20"/>
                <w:spacing w:val="5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15°C.</w:t>
            </w:r>
          </w:p>
          <w:p w14:paraId="7F3A9446" w14:textId="77777777" w:rsidR="00C84E45" w:rsidRPr="00347482" w:rsidRDefault="00C84E45" w:rsidP="00C84E45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spacing w:before="8" w:line="254" w:lineRule="auto"/>
              <w:ind w:right="237" w:firstLin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Temperatuur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boven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hoge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ruimtes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4°C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hoger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tempera- tuur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werkplekken.</w:t>
            </w:r>
          </w:p>
        </w:tc>
      </w:tr>
      <w:tr w:rsidR="00C84E45" w:rsidRPr="00DE0A32" w14:paraId="10B4A2EE" w14:textId="77777777" w:rsidTr="007457BB">
        <w:trPr>
          <w:trHeight w:val="500"/>
        </w:trPr>
        <w:tc>
          <w:tcPr>
            <w:tcW w:w="3333" w:type="dxa"/>
          </w:tcPr>
          <w:p w14:paraId="7FC8723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47D35019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1057D811" w14:textId="77777777" w:rsidTr="007457BB">
        <w:trPr>
          <w:trHeight w:val="300"/>
        </w:trPr>
        <w:tc>
          <w:tcPr>
            <w:tcW w:w="3333" w:type="dxa"/>
          </w:tcPr>
          <w:p w14:paraId="7CDB41C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027652E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508BDBA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389"/>
      </w:tblGrid>
      <w:tr w:rsidR="00C84E45" w:rsidRPr="00347482" w14:paraId="0B0EA6B9" w14:textId="77777777" w:rsidTr="00A907C6">
        <w:trPr>
          <w:trHeight w:val="300"/>
        </w:trPr>
        <w:tc>
          <w:tcPr>
            <w:tcW w:w="3390" w:type="dxa"/>
            <w:shd w:val="clear" w:color="auto" w:fill="D9E2F3" w:themeFill="accent1" w:themeFillTint="33"/>
          </w:tcPr>
          <w:p w14:paraId="0B633FDF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389" w:type="dxa"/>
            <w:shd w:val="clear" w:color="auto" w:fill="D9E2F3" w:themeFill="accent1" w:themeFillTint="33"/>
          </w:tcPr>
          <w:p w14:paraId="7996036F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Verwarmen van een ruimte</w:t>
            </w:r>
          </w:p>
        </w:tc>
      </w:tr>
      <w:tr w:rsidR="00C84E45" w:rsidRPr="00347482" w14:paraId="10DAB058" w14:textId="77777777" w:rsidTr="007457BB">
        <w:trPr>
          <w:trHeight w:val="320"/>
        </w:trPr>
        <w:tc>
          <w:tcPr>
            <w:tcW w:w="3390" w:type="dxa"/>
          </w:tcPr>
          <w:p w14:paraId="4C1EC22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389" w:type="dxa"/>
          </w:tcPr>
          <w:p w14:paraId="530C105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GC3</w:t>
            </w:r>
          </w:p>
        </w:tc>
      </w:tr>
      <w:tr w:rsidR="00C84E45" w:rsidRPr="00DE0A32" w14:paraId="00CB6FAA" w14:textId="77777777" w:rsidTr="007457BB">
        <w:trPr>
          <w:trHeight w:val="320"/>
        </w:trPr>
        <w:tc>
          <w:tcPr>
            <w:tcW w:w="3390" w:type="dxa"/>
          </w:tcPr>
          <w:p w14:paraId="30ABED4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389" w:type="dxa"/>
          </w:tcPr>
          <w:p w14:paraId="4EBB417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Debiet cv-pomp automatisch regelen op basis van warmtebehoefte.</w:t>
            </w:r>
          </w:p>
        </w:tc>
      </w:tr>
      <w:tr w:rsidR="00C84E45" w:rsidRPr="00DE0A32" w14:paraId="5702A3C4" w14:textId="77777777" w:rsidTr="007457BB">
        <w:trPr>
          <w:trHeight w:val="500"/>
        </w:trPr>
        <w:tc>
          <w:tcPr>
            <w:tcW w:w="3390" w:type="dxa"/>
          </w:tcPr>
          <w:p w14:paraId="178782C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62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389" w:type="dxa"/>
          </w:tcPr>
          <w:p w14:paraId="44B10B1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CV-pompen met frequentieregeling toepassen.</w:t>
            </w:r>
          </w:p>
        </w:tc>
      </w:tr>
      <w:tr w:rsidR="00C84E45" w:rsidRPr="00DE0A32" w14:paraId="1BBBEB71" w14:textId="77777777" w:rsidTr="00A907C6">
        <w:trPr>
          <w:trHeight w:val="500"/>
        </w:trPr>
        <w:tc>
          <w:tcPr>
            <w:tcW w:w="3390" w:type="dxa"/>
            <w:tcBorders>
              <w:bottom w:val="single" w:sz="4" w:space="0" w:color="auto"/>
            </w:tcBorders>
          </w:tcPr>
          <w:p w14:paraId="1B517FD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76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20A2AC6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Frequentieregeling op cv-pomp ontbreekt.</w:t>
            </w:r>
          </w:p>
        </w:tc>
      </w:tr>
      <w:tr w:rsidR="00C84E45" w:rsidRPr="00DE0A32" w14:paraId="14CBE873" w14:textId="77777777" w:rsidTr="00A907C6">
        <w:trPr>
          <w:trHeight w:val="3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E9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78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Warmteopwekkings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en afgiftesysteem laat een variërend debiet  toe.</w:t>
            </w:r>
          </w:p>
        </w:tc>
      </w:tr>
    </w:tbl>
    <w:p w14:paraId="6DA149E8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5F9D4A15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389"/>
      </w:tblGrid>
      <w:tr w:rsidR="00C84E45" w:rsidRPr="00DE0A32" w14:paraId="7F857688" w14:textId="77777777" w:rsidTr="00A907C6">
        <w:trPr>
          <w:trHeight w:val="3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EAC3" w14:textId="77777777" w:rsidR="00C84E45" w:rsidRPr="00347482" w:rsidRDefault="00C84E45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A3B" w14:textId="77777777" w:rsidR="00C84E45" w:rsidRPr="00347482" w:rsidRDefault="00C84E45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Geen aanpassingen aan driewegkleppen nodig.</w:t>
            </w:r>
          </w:p>
        </w:tc>
      </w:tr>
      <w:tr w:rsidR="00C84E45" w:rsidRPr="00DE0A32" w14:paraId="6C5C397F" w14:textId="77777777" w:rsidTr="00A907C6">
        <w:trPr>
          <w:trHeight w:val="50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C1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8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B6D" w14:textId="77777777" w:rsidR="00C84E45" w:rsidRPr="00347482" w:rsidRDefault="00C84E45" w:rsidP="007457BB">
            <w:pPr>
              <w:pStyle w:val="TableParagraph"/>
              <w:spacing w:line="254" w:lineRule="auto"/>
              <w:ind w:right="348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5A1EFFB1" w14:textId="77777777" w:rsidTr="00A907C6">
        <w:trPr>
          <w:trHeight w:val="300"/>
        </w:trPr>
        <w:tc>
          <w:tcPr>
            <w:tcW w:w="3390" w:type="dxa"/>
            <w:tcBorders>
              <w:top w:val="single" w:sz="4" w:space="0" w:color="auto"/>
            </w:tcBorders>
          </w:tcPr>
          <w:p w14:paraId="2916A01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14:paraId="640976C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244211C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415"/>
      </w:tblGrid>
      <w:tr w:rsidR="00C84E45" w:rsidRPr="00347482" w14:paraId="21E47C27" w14:textId="77777777" w:rsidTr="00A907C6">
        <w:trPr>
          <w:trHeight w:val="300"/>
        </w:trPr>
        <w:tc>
          <w:tcPr>
            <w:tcW w:w="3364" w:type="dxa"/>
            <w:shd w:val="clear" w:color="auto" w:fill="D9E2F3" w:themeFill="accent1" w:themeFillTint="33"/>
          </w:tcPr>
          <w:p w14:paraId="3AB71A05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15" w:type="dxa"/>
            <w:shd w:val="clear" w:color="auto" w:fill="D9E2F3" w:themeFill="accent1" w:themeFillTint="33"/>
          </w:tcPr>
          <w:p w14:paraId="1D6E0C8F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Verwarmen van een ruimte</w:t>
            </w:r>
          </w:p>
        </w:tc>
      </w:tr>
      <w:tr w:rsidR="00C84E45" w:rsidRPr="00347482" w14:paraId="46668348" w14:textId="77777777" w:rsidTr="007457BB">
        <w:trPr>
          <w:trHeight w:val="320"/>
        </w:trPr>
        <w:tc>
          <w:tcPr>
            <w:tcW w:w="3364" w:type="dxa"/>
          </w:tcPr>
          <w:p w14:paraId="557BB27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15" w:type="dxa"/>
          </w:tcPr>
          <w:p w14:paraId="057A785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GC4</w:t>
            </w:r>
          </w:p>
        </w:tc>
      </w:tr>
      <w:tr w:rsidR="00C84E45" w:rsidRPr="00DE0A32" w14:paraId="7A4C1543" w14:textId="77777777" w:rsidTr="007457BB">
        <w:trPr>
          <w:trHeight w:val="320"/>
        </w:trPr>
        <w:tc>
          <w:tcPr>
            <w:tcW w:w="3364" w:type="dxa"/>
          </w:tcPr>
          <w:p w14:paraId="65C7426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15" w:type="dxa"/>
          </w:tcPr>
          <w:p w14:paraId="284BAD8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Warmteverlies via warmwaterleidingen en -appendages  beperken.</w:t>
            </w:r>
          </w:p>
        </w:tc>
      </w:tr>
      <w:tr w:rsidR="00C84E45" w:rsidRPr="00DE0A32" w14:paraId="3E0196B0" w14:textId="77777777" w:rsidTr="007457BB">
        <w:trPr>
          <w:trHeight w:val="500"/>
        </w:trPr>
        <w:tc>
          <w:tcPr>
            <w:tcW w:w="3364" w:type="dxa"/>
          </w:tcPr>
          <w:p w14:paraId="53D89EA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9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15" w:type="dxa"/>
          </w:tcPr>
          <w:p w14:paraId="384B5B7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Isolatie aanbrengen om leidingen en appendages.</w:t>
            </w:r>
          </w:p>
        </w:tc>
      </w:tr>
      <w:tr w:rsidR="00C84E45" w:rsidRPr="00DE0A32" w14:paraId="6052BC26" w14:textId="77777777" w:rsidTr="007457BB">
        <w:trPr>
          <w:trHeight w:val="500"/>
        </w:trPr>
        <w:tc>
          <w:tcPr>
            <w:tcW w:w="3364" w:type="dxa"/>
          </w:tcPr>
          <w:p w14:paraId="5DFEB45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50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15" w:type="dxa"/>
          </w:tcPr>
          <w:p w14:paraId="0F58E4E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Isolatie om leidingen en appendages  ontbreekt.</w:t>
            </w:r>
          </w:p>
        </w:tc>
      </w:tr>
      <w:tr w:rsidR="00C84E45" w:rsidRPr="00DE0A32" w14:paraId="5F04368A" w14:textId="77777777" w:rsidTr="007457BB">
        <w:trPr>
          <w:trHeight w:val="320"/>
        </w:trPr>
        <w:tc>
          <w:tcPr>
            <w:tcW w:w="3364" w:type="dxa"/>
          </w:tcPr>
          <w:p w14:paraId="6108E12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15" w:type="dxa"/>
          </w:tcPr>
          <w:p w14:paraId="2CB2B63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In verwarmde ruimten alleen de ringleiding isoleren.</w:t>
            </w:r>
          </w:p>
        </w:tc>
      </w:tr>
      <w:tr w:rsidR="00C84E45" w:rsidRPr="00347482" w14:paraId="067F720D" w14:textId="77777777" w:rsidTr="007457BB">
        <w:trPr>
          <w:trHeight w:val="660"/>
        </w:trPr>
        <w:tc>
          <w:tcPr>
            <w:tcW w:w="3364" w:type="dxa"/>
          </w:tcPr>
          <w:p w14:paraId="3FAD239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15" w:type="dxa"/>
          </w:tcPr>
          <w:p w14:paraId="703A9744" w14:textId="77777777" w:rsidR="00C84E45" w:rsidRPr="00347482" w:rsidRDefault="00C84E45" w:rsidP="007457BB">
            <w:pPr>
              <w:pStyle w:val="TableParagraph"/>
              <w:spacing w:before="8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  <w:p w14:paraId="12C9F5E1" w14:textId="77777777" w:rsidR="00C84E45" w:rsidRPr="00347482" w:rsidRDefault="00C84E45" w:rsidP="007457BB">
            <w:pPr>
              <w:pStyle w:val="TableParagraph"/>
              <w:spacing w:before="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van installatie behorende bij leidingen en appendages is minimaal</w:t>
            </w:r>
          </w:p>
          <w:p w14:paraId="68EA7B0C" w14:textId="77777777" w:rsidR="00C84E45" w:rsidRPr="00347482" w:rsidRDefault="00C84E45" w:rsidP="007457BB">
            <w:pPr>
              <w:pStyle w:val="TableParagraph"/>
              <w:spacing w:before="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1.250 uur per jaar.</w:t>
            </w:r>
          </w:p>
        </w:tc>
      </w:tr>
      <w:tr w:rsidR="00C84E45" w:rsidRPr="00DE0A32" w14:paraId="04075BAA" w14:textId="77777777" w:rsidTr="007457BB">
        <w:trPr>
          <w:trHeight w:val="500"/>
        </w:trPr>
        <w:tc>
          <w:tcPr>
            <w:tcW w:w="3364" w:type="dxa"/>
          </w:tcPr>
          <w:p w14:paraId="6247056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15" w:type="dxa"/>
          </w:tcPr>
          <w:p w14:paraId="59A758D2" w14:textId="77777777" w:rsidR="00C84E45" w:rsidRPr="00347482" w:rsidRDefault="00C84E45" w:rsidP="007457BB">
            <w:pPr>
              <w:pStyle w:val="TableParagraph"/>
              <w:spacing w:line="254" w:lineRule="auto"/>
              <w:ind w:right="351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52FC5B1" w14:textId="77777777" w:rsidTr="007457BB">
        <w:trPr>
          <w:trHeight w:val="300"/>
        </w:trPr>
        <w:tc>
          <w:tcPr>
            <w:tcW w:w="3364" w:type="dxa"/>
          </w:tcPr>
          <w:p w14:paraId="2954476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15" w:type="dxa"/>
          </w:tcPr>
          <w:p w14:paraId="2143E83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4BFF6FC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40"/>
        <w:gridCol w:w="2913"/>
      </w:tblGrid>
      <w:tr w:rsidR="00C84E45" w:rsidRPr="00DE0A32" w14:paraId="643D811E" w14:textId="77777777" w:rsidTr="00A907C6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6372F9A9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4CE0B99C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ruimte- of buitenverlichtingsinstallatie</w:t>
            </w:r>
          </w:p>
        </w:tc>
      </w:tr>
      <w:tr w:rsidR="00C84E45" w:rsidRPr="00347482" w14:paraId="5E8560CF" w14:textId="77777777" w:rsidTr="007457BB">
        <w:trPr>
          <w:trHeight w:val="320"/>
        </w:trPr>
        <w:tc>
          <w:tcPr>
            <w:tcW w:w="3326" w:type="dxa"/>
          </w:tcPr>
          <w:p w14:paraId="268F47D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61C5060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GD1</w:t>
            </w:r>
          </w:p>
        </w:tc>
      </w:tr>
      <w:tr w:rsidR="00C84E45" w:rsidRPr="00347482" w14:paraId="2F88C056" w14:textId="77777777" w:rsidTr="007457BB">
        <w:trPr>
          <w:trHeight w:val="320"/>
        </w:trPr>
        <w:tc>
          <w:tcPr>
            <w:tcW w:w="3326" w:type="dxa"/>
          </w:tcPr>
          <w:p w14:paraId="3DDFC15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4C09D04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 vermogen  basisbinnenverlichting beperken.</w:t>
            </w:r>
          </w:p>
        </w:tc>
      </w:tr>
      <w:tr w:rsidR="00C84E45" w:rsidRPr="00DE0A32" w14:paraId="1CF9435D" w14:textId="77777777" w:rsidTr="007457BB">
        <w:trPr>
          <w:trHeight w:val="500"/>
        </w:trPr>
        <w:tc>
          <w:tcPr>
            <w:tcW w:w="3326" w:type="dxa"/>
          </w:tcPr>
          <w:p w14:paraId="2C477D1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</w:tcPr>
          <w:p w14:paraId="4D96604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Langwerpige ledlampen in bestaande armaturen toepassen.</w:t>
            </w:r>
          </w:p>
        </w:tc>
      </w:tr>
      <w:tr w:rsidR="00C84E45" w:rsidRPr="00DE0A32" w14:paraId="4C584F4C" w14:textId="77777777" w:rsidTr="007457BB">
        <w:trPr>
          <w:trHeight w:val="660"/>
        </w:trPr>
        <w:tc>
          <w:tcPr>
            <w:tcW w:w="3326" w:type="dxa"/>
          </w:tcPr>
          <w:p w14:paraId="219A150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540" w:type="dxa"/>
          </w:tcPr>
          <w:p w14:paraId="2F24DFD8" w14:textId="77777777" w:rsidR="00C84E45" w:rsidRPr="00347482" w:rsidRDefault="00C84E45" w:rsidP="007457BB">
            <w:pPr>
              <w:pStyle w:val="TableParagraph"/>
              <w:spacing w:line="254" w:lineRule="auto"/>
              <w:ind w:right="10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Armaturen met conventionele fluorescentielampen (TL) zijn aanwezig.</w:t>
            </w:r>
          </w:p>
        </w:tc>
        <w:tc>
          <w:tcPr>
            <w:tcW w:w="2912" w:type="dxa"/>
          </w:tcPr>
          <w:p w14:paraId="34AC2D72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Armaturen met PL-lampen (spaarlam- pen) zijn aanwezig.</w:t>
            </w:r>
          </w:p>
        </w:tc>
      </w:tr>
      <w:tr w:rsidR="00C84E45" w:rsidRPr="00DE0A32" w14:paraId="1BF1E002" w14:textId="77777777" w:rsidTr="007457BB">
        <w:trPr>
          <w:trHeight w:val="500"/>
        </w:trPr>
        <w:tc>
          <w:tcPr>
            <w:tcW w:w="3326" w:type="dxa"/>
          </w:tcPr>
          <w:p w14:paraId="72E6EB2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1FD726A2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Technische staat van de bestaande armaturen is volgens de installateur voldoende.</w:t>
            </w:r>
          </w:p>
        </w:tc>
      </w:tr>
      <w:tr w:rsidR="00C84E45" w:rsidRPr="00DE0A32" w14:paraId="26A2BCAC" w14:textId="77777777" w:rsidTr="007457BB">
        <w:trPr>
          <w:trHeight w:val="500"/>
        </w:trPr>
        <w:tc>
          <w:tcPr>
            <w:tcW w:w="3326" w:type="dxa"/>
          </w:tcPr>
          <w:p w14:paraId="292B675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540" w:type="dxa"/>
          </w:tcPr>
          <w:p w14:paraId="0127904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a) Aantal branduren is minimaal</w:t>
            </w:r>
          </w:p>
          <w:p w14:paraId="65D6C550" w14:textId="77777777" w:rsidR="00C84E45" w:rsidRPr="00347482" w:rsidRDefault="00C84E45" w:rsidP="007457BB">
            <w:pPr>
              <w:pStyle w:val="TableParagraph"/>
              <w:spacing w:before="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1.200 uur per jaar.</w:t>
            </w:r>
          </w:p>
        </w:tc>
        <w:tc>
          <w:tcPr>
            <w:tcW w:w="2912" w:type="dxa"/>
          </w:tcPr>
          <w:p w14:paraId="7B5C7FE0" w14:textId="77777777" w:rsidR="00C84E45" w:rsidRPr="00347482" w:rsidRDefault="00C84E45" w:rsidP="007457BB">
            <w:pPr>
              <w:pStyle w:val="TableParagraph"/>
              <w:spacing w:line="254" w:lineRule="auto"/>
              <w:ind w:right="17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Aantal branduren is minimaal 2.000 uur per jaar.</w:t>
            </w:r>
          </w:p>
        </w:tc>
      </w:tr>
      <w:tr w:rsidR="00C84E45" w:rsidRPr="00DE0A32" w14:paraId="4CE2A248" w14:textId="77777777" w:rsidTr="007457BB">
        <w:trPr>
          <w:trHeight w:val="500"/>
        </w:trPr>
        <w:tc>
          <w:tcPr>
            <w:tcW w:w="3326" w:type="dxa"/>
          </w:tcPr>
          <w:p w14:paraId="4C2CD58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6F092523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08C0A82E" w14:textId="77777777" w:rsidTr="007457BB">
        <w:trPr>
          <w:trHeight w:val="300"/>
        </w:trPr>
        <w:tc>
          <w:tcPr>
            <w:tcW w:w="3326" w:type="dxa"/>
          </w:tcPr>
          <w:p w14:paraId="2D7873A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00F9C32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200AD99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40"/>
        <w:gridCol w:w="2913"/>
      </w:tblGrid>
      <w:tr w:rsidR="00C84E45" w:rsidRPr="00DE0A32" w14:paraId="727BDEFB" w14:textId="77777777" w:rsidTr="00A907C6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4F10B776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4F5B092D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ruimte- of buitenverlichtingsinstallatie</w:t>
            </w:r>
          </w:p>
        </w:tc>
      </w:tr>
      <w:tr w:rsidR="00C84E45" w:rsidRPr="00347482" w14:paraId="35235225" w14:textId="77777777" w:rsidTr="007457BB">
        <w:trPr>
          <w:trHeight w:val="320"/>
        </w:trPr>
        <w:tc>
          <w:tcPr>
            <w:tcW w:w="3326" w:type="dxa"/>
          </w:tcPr>
          <w:p w14:paraId="1526490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78CB951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GD2</w:t>
            </w:r>
          </w:p>
        </w:tc>
      </w:tr>
      <w:tr w:rsidR="00C84E45" w:rsidRPr="00347482" w14:paraId="1B532829" w14:textId="77777777" w:rsidTr="007457BB">
        <w:trPr>
          <w:trHeight w:val="320"/>
        </w:trPr>
        <w:tc>
          <w:tcPr>
            <w:tcW w:w="3326" w:type="dxa"/>
          </w:tcPr>
          <w:p w14:paraId="271337A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274BA05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 vermogen  basisbinnenverlichting: beperken</w:t>
            </w:r>
          </w:p>
        </w:tc>
      </w:tr>
      <w:tr w:rsidR="00C84E45" w:rsidRPr="00DE0A32" w14:paraId="5C9937B9" w14:textId="77777777" w:rsidTr="007457BB">
        <w:trPr>
          <w:trHeight w:val="500"/>
        </w:trPr>
        <w:tc>
          <w:tcPr>
            <w:tcW w:w="3326" w:type="dxa"/>
          </w:tcPr>
          <w:p w14:paraId="60387EB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540" w:type="dxa"/>
          </w:tcPr>
          <w:p w14:paraId="726219CE" w14:textId="77777777" w:rsidR="00C84E45" w:rsidRPr="00347482" w:rsidRDefault="00C84E45" w:rsidP="007457BB">
            <w:pPr>
              <w:pStyle w:val="TableParagraph"/>
              <w:spacing w:line="254" w:lineRule="auto"/>
              <w:ind w:right="22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Ledlampen in nieuwe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inbouwar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maturen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toepassen.</w:t>
            </w:r>
          </w:p>
        </w:tc>
        <w:tc>
          <w:tcPr>
            <w:tcW w:w="2912" w:type="dxa"/>
          </w:tcPr>
          <w:p w14:paraId="3884E02F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Ledlampen in nieuwe opbouwarmatuur toepassen.</w:t>
            </w:r>
          </w:p>
        </w:tc>
      </w:tr>
      <w:tr w:rsidR="00C84E45" w:rsidRPr="00DE0A32" w14:paraId="57DE86AA" w14:textId="77777777" w:rsidTr="007457BB">
        <w:trPr>
          <w:trHeight w:val="660"/>
        </w:trPr>
        <w:tc>
          <w:tcPr>
            <w:tcW w:w="3326" w:type="dxa"/>
          </w:tcPr>
          <w:p w14:paraId="7CFBAD7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540" w:type="dxa"/>
          </w:tcPr>
          <w:p w14:paraId="5E399DD8" w14:textId="77777777" w:rsidR="00C84E45" w:rsidRPr="00347482" w:rsidRDefault="00C84E45" w:rsidP="007457BB">
            <w:pPr>
              <w:pStyle w:val="TableParagraph"/>
              <w:spacing w:line="254" w:lineRule="auto"/>
              <w:ind w:right="5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Conventioneel inbouwarmatuur met langwerpige fluorescentielam- pen (TL) zijn aanwezig.</w:t>
            </w:r>
          </w:p>
        </w:tc>
        <w:tc>
          <w:tcPr>
            <w:tcW w:w="2912" w:type="dxa"/>
          </w:tcPr>
          <w:p w14:paraId="6369408F" w14:textId="77777777" w:rsidR="00C84E45" w:rsidRPr="00347482" w:rsidRDefault="00C84E45" w:rsidP="007457BB">
            <w:pPr>
              <w:pStyle w:val="TableParagraph"/>
              <w:spacing w:line="254" w:lineRule="auto"/>
              <w:ind w:right="17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Conventionele langwerpige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fluorescen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tielampen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(TL) in montagebalken zijn aanwezig.</w:t>
            </w:r>
          </w:p>
        </w:tc>
      </w:tr>
      <w:tr w:rsidR="00C84E45" w:rsidRPr="00347482" w14:paraId="19A0FF82" w14:textId="77777777" w:rsidTr="007457BB">
        <w:trPr>
          <w:trHeight w:val="320"/>
        </w:trPr>
        <w:tc>
          <w:tcPr>
            <w:tcW w:w="3326" w:type="dxa"/>
          </w:tcPr>
          <w:p w14:paraId="0EE103F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6963181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15EE33D" w14:textId="77777777" w:rsidTr="007457BB">
        <w:trPr>
          <w:trHeight w:val="500"/>
        </w:trPr>
        <w:tc>
          <w:tcPr>
            <w:tcW w:w="3326" w:type="dxa"/>
          </w:tcPr>
          <w:p w14:paraId="5076D21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540" w:type="dxa"/>
          </w:tcPr>
          <w:p w14:paraId="7966176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a) Aantal branduren is minimaal</w:t>
            </w:r>
          </w:p>
          <w:p w14:paraId="5C9D28A7" w14:textId="77777777" w:rsidR="00C84E45" w:rsidRPr="00347482" w:rsidRDefault="00C84E45" w:rsidP="007457BB">
            <w:pPr>
              <w:pStyle w:val="TableParagraph"/>
              <w:spacing w:before="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5.000 uur per jaar.</w:t>
            </w:r>
          </w:p>
        </w:tc>
        <w:tc>
          <w:tcPr>
            <w:tcW w:w="2912" w:type="dxa"/>
          </w:tcPr>
          <w:p w14:paraId="142D8548" w14:textId="77777777" w:rsidR="00C84E45" w:rsidRPr="00347482" w:rsidRDefault="00C84E45" w:rsidP="007457BB">
            <w:pPr>
              <w:pStyle w:val="TableParagraph"/>
              <w:spacing w:line="254" w:lineRule="auto"/>
              <w:ind w:right="17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Aantal branduren is minimaal 3.500 uur per jaar.</w:t>
            </w:r>
          </w:p>
        </w:tc>
      </w:tr>
      <w:tr w:rsidR="00C84E45" w:rsidRPr="00DE0A32" w14:paraId="50F5FC86" w14:textId="77777777" w:rsidTr="007457BB">
        <w:trPr>
          <w:trHeight w:val="500"/>
        </w:trPr>
        <w:tc>
          <w:tcPr>
            <w:tcW w:w="3326" w:type="dxa"/>
          </w:tcPr>
          <w:p w14:paraId="20406AF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62542400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2F6D408B" w14:textId="77777777" w:rsidTr="007457BB">
        <w:trPr>
          <w:trHeight w:val="300"/>
        </w:trPr>
        <w:tc>
          <w:tcPr>
            <w:tcW w:w="3326" w:type="dxa"/>
          </w:tcPr>
          <w:p w14:paraId="07E5896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0BD6184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0D51E08D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192042B6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409"/>
        <w:gridCol w:w="3044"/>
      </w:tblGrid>
      <w:tr w:rsidR="00C84E45" w:rsidRPr="00DE0A32" w14:paraId="3941B104" w14:textId="77777777" w:rsidTr="00A907C6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05AC1085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35026DF9" w14:textId="77777777" w:rsidR="00C84E45" w:rsidRPr="00A907C6" w:rsidRDefault="00C84E45" w:rsidP="007457BB">
            <w:pPr>
              <w:pStyle w:val="TableParagraph"/>
              <w:spacing w:before="72"/>
              <w:rPr>
                <w:b/>
                <w:sz w:val="16"/>
                <w:szCs w:val="16"/>
                <w:lang w:val="nl-NL"/>
              </w:rPr>
            </w:pPr>
            <w:r w:rsidRPr="00A907C6">
              <w:rPr>
                <w:b/>
                <w:color w:val="231F20"/>
                <w:w w:val="105"/>
                <w:sz w:val="16"/>
                <w:szCs w:val="16"/>
                <w:lang w:val="nl-NL"/>
              </w:rPr>
              <w:t>In werking hebben van een ruimte- en buitenverlichtingsinstallatie</w:t>
            </w:r>
          </w:p>
        </w:tc>
      </w:tr>
      <w:tr w:rsidR="00C84E45" w:rsidRPr="00347482" w14:paraId="37F0FA9C" w14:textId="77777777" w:rsidTr="007457BB">
        <w:trPr>
          <w:trHeight w:val="320"/>
        </w:trPr>
        <w:tc>
          <w:tcPr>
            <w:tcW w:w="3326" w:type="dxa"/>
          </w:tcPr>
          <w:p w14:paraId="2830ABD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6E3D123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GD3</w:t>
            </w:r>
          </w:p>
        </w:tc>
      </w:tr>
      <w:tr w:rsidR="00C84E45" w:rsidRPr="00347482" w14:paraId="68A1B4FA" w14:textId="77777777" w:rsidTr="007457BB">
        <w:trPr>
          <w:trHeight w:val="320"/>
        </w:trPr>
        <w:tc>
          <w:tcPr>
            <w:tcW w:w="3326" w:type="dxa"/>
          </w:tcPr>
          <w:p w14:paraId="32CB0DB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32D9CD3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vermogen accentverlichting  beperken.</w:t>
            </w:r>
          </w:p>
        </w:tc>
      </w:tr>
      <w:tr w:rsidR="00C84E45" w:rsidRPr="00DE0A32" w14:paraId="4AF4ECC9" w14:textId="77777777" w:rsidTr="007457BB">
        <w:trPr>
          <w:trHeight w:val="500"/>
        </w:trPr>
        <w:tc>
          <w:tcPr>
            <w:tcW w:w="3326" w:type="dxa"/>
          </w:tcPr>
          <w:p w14:paraId="1EA8D56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</w:tcPr>
          <w:p w14:paraId="4E0FB08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Ledlampen in bestaande armaturen toepassen.</w:t>
            </w:r>
          </w:p>
        </w:tc>
      </w:tr>
      <w:tr w:rsidR="00C84E45" w:rsidRPr="00347482" w14:paraId="5F4F003F" w14:textId="77777777" w:rsidTr="007457BB">
        <w:trPr>
          <w:trHeight w:val="500"/>
        </w:trPr>
        <w:tc>
          <w:tcPr>
            <w:tcW w:w="3326" w:type="dxa"/>
          </w:tcPr>
          <w:p w14:paraId="312CB38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409" w:type="dxa"/>
          </w:tcPr>
          <w:p w14:paraId="1AEF6FED" w14:textId="77777777" w:rsidR="00C84E45" w:rsidRPr="00347482" w:rsidRDefault="00C84E45" w:rsidP="007457BB">
            <w:pPr>
              <w:pStyle w:val="TableParagraph"/>
              <w:spacing w:line="254" w:lineRule="auto"/>
              <w:ind w:right="4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Halogeen- en/of gloeilampen zijn aanwezig.</w:t>
            </w:r>
          </w:p>
        </w:tc>
        <w:tc>
          <w:tcPr>
            <w:tcW w:w="3044" w:type="dxa"/>
          </w:tcPr>
          <w:p w14:paraId="6EA5879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Hogedrukkwiklampen zijn aanwezig.</w:t>
            </w:r>
          </w:p>
        </w:tc>
      </w:tr>
      <w:tr w:rsidR="00C84E45" w:rsidRPr="00DE0A32" w14:paraId="4786C2E1" w14:textId="77777777" w:rsidTr="007457BB">
        <w:trPr>
          <w:trHeight w:val="500"/>
        </w:trPr>
        <w:tc>
          <w:tcPr>
            <w:tcW w:w="3326" w:type="dxa"/>
          </w:tcPr>
          <w:p w14:paraId="74C955D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6AEE001A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Technische staat van de bestaande armaturen is volgens de installateur voldoende</w:t>
            </w:r>
          </w:p>
        </w:tc>
      </w:tr>
      <w:tr w:rsidR="00C84E45" w:rsidRPr="00DE0A32" w14:paraId="63618A35" w14:textId="77777777" w:rsidTr="007457BB">
        <w:trPr>
          <w:trHeight w:val="500"/>
        </w:trPr>
        <w:tc>
          <w:tcPr>
            <w:tcW w:w="3326" w:type="dxa"/>
          </w:tcPr>
          <w:p w14:paraId="17EF1F1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409" w:type="dxa"/>
          </w:tcPr>
          <w:p w14:paraId="4B875CD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3044" w:type="dxa"/>
          </w:tcPr>
          <w:p w14:paraId="230073A7" w14:textId="77777777" w:rsidR="00C84E45" w:rsidRPr="00347482" w:rsidRDefault="00C84E45" w:rsidP="007457BB">
            <w:pPr>
              <w:pStyle w:val="TableParagraph"/>
              <w:spacing w:line="254" w:lineRule="auto"/>
              <w:ind w:right="3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Aantal branduren is minimaal 4.000 uur per jaar.</w:t>
            </w:r>
          </w:p>
        </w:tc>
      </w:tr>
      <w:tr w:rsidR="00C84E45" w:rsidRPr="00DE0A32" w14:paraId="308A91DC" w14:textId="77777777" w:rsidTr="007457BB">
        <w:trPr>
          <w:trHeight w:val="500"/>
        </w:trPr>
        <w:tc>
          <w:tcPr>
            <w:tcW w:w="3326" w:type="dxa"/>
          </w:tcPr>
          <w:p w14:paraId="30000A7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0C9E50B3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5A4E878C" w14:textId="77777777" w:rsidTr="007457BB">
        <w:trPr>
          <w:trHeight w:val="300"/>
        </w:trPr>
        <w:tc>
          <w:tcPr>
            <w:tcW w:w="3326" w:type="dxa"/>
          </w:tcPr>
          <w:p w14:paraId="4F0A6C8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5DF34FF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</w:t>
            </w:r>
          </w:p>
        </w:tc>
      </w:tr>
    </w:tbl>
    <w:p w14:paraId="11B2EC24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557473C1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819D23C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31A30145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ruimte- en buitenverlichtingsinstallatie</w:t>
            </w:r>
          </w:p>
        </w:tc>
      </w:tr>
      <w:tr w:rsidR="00C84E45" w:rsidRPr="00347482" w14:paraId="677FEA5D" w14:textId="77777777" w:rsidTr="007457BB">
        <w:trPr>
          <w:trHeight w:val="320"/>
        </w:trPr>
        <w:tc>
          <w:tcPr>
            <w:tcW w:w="3333" w:type="dxa"/>
          </w:tcPr>
          <w:p w14:paraId="6F899C1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0D35E43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GD4</w:t>
            </w:r>
          </w:p>
        </w:tc>
      </w:tr>
      <w:tr w:rsidR="00C84E45" w:rsidRPr="00DE0A32" w14:paraId="05BF6E00" w14:textId="77777777" w:rsidTr="007457BB">
        <w:trPr>
          <w:trHeight w:val="320"/>
        </w:trPr>
        <w:tc>
          <w:tcPr>
            <w:tcW w:w="3333" w:type="dxa"/>
          </w:tcPr>
          <w:p w14:paraId="314EE55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3AC07E7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Geïnstalleerd vermogen verlichting vluchtwegaanduiding beperken.</w:t>
            </w:r>
          </w:p>
        </w:tc>
      </w:tr>
      <w:tr w:rsidR="00C84E45" w:rsidRPr="00DE0A32" w14:paraId="689B9D09" w14:textId="77777777" w:rsidTr="007457BB">
        <w:trPr>
          <w:trHeight w:val="500"/>
        </w:trPr>
        <w:tc>
          <w:tcPr>
            <w:tcW w:w="3333" w:type="dxa"/>
          </w:tcPr>
          <w:p w14:paraId="1BEBAB4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3B167BE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Nieuwe armaturen met ledlampen toepassen.</w:t>
            </w:r>
          </w:p>
        </w:tc>
      </w:tr>
      <w:tr w:rsidR="00C84E45" w:rsidRPr="00DE0A32" w14:paraId="3B7FB8B5" w14:textId="77777777" w:rsidTr="007457BB">
        <w:trPr>
          <w:trHeight w:val="500"/>
        </w:trPr>
        <w:tc>
          <w:tcPr>
            <w:tcW w:w="3333" w:type="dxa"/>
          </w:tcPr>
          <w:p w14:paraId="34E45FD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383DF228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Conventionele armaturen met langwerpige fluorescentielampen (TL) zijn aanwezig.</w:t>
            </w:r>
          </w:p>
        </w:tc>
      </w:tr>
      <w:tr w:rsidR="00C84E45" w:rsidRPr="00347482" w14:paraId="4E5ED54C" w14:textId="77777777" w:rsidTr="007457BB">
        <w:trPr>
          <w:trHeight w:val="320"/>
        </w:trPr>
        <w:tc>
          <w:tcPr>
            <w:tcW w:w="3333" w:type="dxa"/>
          </w:tcPr>
          <w:p w14:paraId="2DDDB8D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2E09F09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73205F98" w14:textId="77777777" w:rsidTr="007457BB">
        <w:trPr>
          <w:trHeight w:val="320"/>
        </w:trPr>
        <w:tc>
          <w:tcPr>
            <w:tcW w:w="3333" w:type="dxa"/>
          </w:tcPr>
          <w:p w14:paraId="2729B0A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056AF40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4D7E7B9B" w14:textId="77777777" w:rsidTr="007457BB">
        <w:trPr>
          <w:trHeight w:val="500"/>
        </w:trPr>
        <w:tc>
          <w:tcPr>
            <w:tcW w:w="3333" w:type="dxa"/>
          </w:tcPr>
          <w:p w14:paraId="3C004D1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729B5E53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333F3EC6" w14:textId="77777777" w:rsidTr="007457BB">
        <w:trPr>
          <w:trHeight w:val="300"/>
        </w:trPr>
        <w:tc>
          <w:tcPr>
            <w:tcW w:w="3333" w:type="dxa"/>
          </w:tcPr>
          <w:p w14:paraId="0858C10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4FF2DE1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C57F5AB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4F85F2C8" w14:textId="77777777" w:rsidTr="00A907C6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75785C63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257D35CE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ruimte- en buitenverlichtingsinstallatie</w:t>
            </w:r>
          </w:p>
        </w:tc>
      </w:tr>
      <w:tr w:rsidR="00C84E45" w:rsidRPr="00347482" w14:paraId="45047153" w14:textId="77777777" w:rsidTr="007457BB">
        <w:trPr>
          <w:trHeight w:val="320"/>
        </w:trPr>
        <w:tc>
          <w:tcPr>
            <w:tcW w:w="3326" w:type="dxa"/>
          </w:tcPr>
          <w:p w14:paraId="60BFBF6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371F40C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GD5</w:t>
            </w:r>
          </w:p>
        </w:tc>
      </w:tr>
      <w:tr w:rsidR="00C84E45" w:rsidRPr="00DE0A32" w14:paraId="2230EBEF" w14:textId="77777777" w:rsidTr="007457BB">
        <w:trPr>
          <w:trHeight w:val="320"/>
        </w:trPr>
        <w:tc>
          <w:tcPr>
            <w:tcW w:w="3326" w:type="dxa"/>
          </w:tcPr>
          <w:p w14:paraId="567C59F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7B951AC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Onnodig branden van buitenverlichting voorkomen.</w:t>
            </w:r>
          </w:p>
        </w:tc>
      </w:tr>
      <w:tr w:rsidR="00C84E45" w:rsidRPr="00347482" w14:paraId="7D263D81" w14:textId="77777777" w:rsidTr="007457BB">
        <w:trPr>
          <w:trHeight w:val="500"/>
        </w:trPr>
        <w:tc>
          <w:tcPr>
            <w:tcW w:w="3326" w:type="dxa"/>
          </w:tcPr>
          <w:p w14:paraId="49D7E6B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7ABC0CB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Schemerschakelaars toepassen.</w:t>
            </w:r>
          </w:p>
        </w:tc>
        <w:tc>
          <w:tcPr>
            <w:tcW w:w="2724" w:type="dxa"/>
          </w:tcPr>
          <w:p w14:paraId="1B3FE44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Tijdschakelaar</w:t>
            </w:r>
          </w:p>
        </w:tc>
      </w:tr>
      <w:tr w:rsidR="00C84E45" w:rsidRPr="00DE0A32" w14:paraId="63495355" w14:textId="77777777" w:rsidTr="007457BB">
        <w:trPr>
          <w:trHeight w:val="660"/>
        </w:trPr>
        <w:tc>
          <w:tcPr>
            <w:tcW w:w="3326" w:type="dxa"/>
          </w:tcPr>
          <w:p w14:paraId="3F126E6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</w:tcPr>
          <w:p w14:paraId="41225F0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aan- en uitschakeling ontbreekt.</w:t>
            </w:r>
          </w:p>
          <w:p w14:paraId="5EA461D0" w14:textId="77777777" w:rsidR="00C84E45" w:rsidRPr="00347482" w:rsidRDefault="00C84E45" w:rsidP="007457BB">
            <w:pPr>
              <w:pStyle w:val="TableParagraph"/>
              <w:spacing w:before="8" w:line="254" w:lineRule="auto"/>
              <w:ind w:right="25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Buitenverlichting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(niet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zijnde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reclame-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noodverlichting)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overdag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en/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6"/>
                <w:w w:val="110"/>
                <w:sz w:val="14"/>
                <w:lang w:val="nl-NL"/>
              </w:rPr>
              <w:t xml:space="preserve">’s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nachts</w:t>
            </w:r>
            <w:r w:rsidRPr="00347482">
              <w:rPr>
                <w:color w:val="231F20"/>
                <w:spacing w:val="-9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aan.</w:t>
            </w:r>
          </w:p>
        </w:tc>
      </w:tr>
      <w:tr w:rsidR="00C84E45" w:rsidRPr="00DE0A32" w14:paraId="7ABFCD6F" w14:textId="77777777" w:rsidTr="007457BB">
        <w:trPr>
          <w:trHeight w:val="500"/>
        </w:trPr>
        <w:tc>
          <w:tcPr>
            <w:tcW w:w="3326" w:type="dxa"/>
          </w:tcPr>
          <w:p w14:paraId="0F0EDDD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48623609" w14:textId="77777777" w:rsidR="00C84E45" w:rsidRPr="00347482" w:rsidRDefault="00C84E45" w:rsidP="007457BB">
            <w:pPr>
              <w:pStyle w:val="TableParagraph"/>
              <w:spacing w:line="254" w:lineRule="auto"/>
              <w:ind w:right="495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Aanvullend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bewegingssensor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toepassen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mogelijk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sprake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 schrikverlichting</w:t>
            </w:r>
            <w:r w:rsidRPr="00347482">
              <w:rPr>
                <w:color w:val="231F20"/>
                <w:spacing w:val="-1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verband</w:t>
            </w:r>
            <w:r w:rsidRPr="00347482">
              <w:rPr>
                <w:color w:val="231F20"/>
                <w:spacing w:val="-1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veiligheid.</w:t>
            </w:r>
          </w:p>
        </w:tc>
      </w:tr>
      <w:tr w:rsidR="00C84E45" w:rsidRPr="00DE0A32" w14:paraId="1FC5B716" w14:textId="77777777" w:rsidTr="007457BB">
        <w:trPr>
          <w:trHeight w:val="500"/>
        </w:trPr>
        <w:tc>
          <w:tcPr>
            <w:tcW w:w="3326" w:type="dxa"/>
          </w:tcPr>
          <w:p w14:paraId="2B39172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483B234A" w14:textId="77777777" w:rsidR="00C84E45" w:rsidRPr="00347482" w:rsidRDefault="00C84E45" w:rsidP="007457BB">
            <w:pPr>
              <w:pStyle w:val="TableParagraph"/>
              <w:spacing w:line="254" w:lineRule="auto"/>
              <w:ind w:right="29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vermogen per schakeling is minimaal 0,4 kW. Elektriciteitsverbruik is minder dan 10 miljoen kWh per jaar.</w:t>
            </w:r>
          </w:p>
        </w:tc>
      </w:tr>
      <w:tr w:rsidR="00C84E45" w:rsidRPr="00DE0A32" w14:paraId="6DA943EE" w14:textId="77777777" w:rsidTr="007457BB">
        <w:trPr>
          <w:trHeight w:val="500"/>
        </w:trPr>
        <w:tc>
          <w:tcPr>
            <w:tcW w:w="3326" w:type="dxa"/>
          </w:tcPr>
          <w:p w14:paraId="7F0D7B5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43429DB7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03BFF920" w14:textId="77777777" w:rsidTr="007457BB">
        <w:trPr>
          <w:trHeight w:val="300"/>
        </w:trPr>
        <w:tc>
          <w:tcPr>
            <w:tcW w:w="3326" w:type="dxa"/>
          </w:tcPr>
          <w:p w14:paraId="119FE21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3DB27F0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6C50256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62CBD6B5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7EF7828B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7857FE83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ruimte- en buitenverlichtingsinstallatie</w:t>
            </w:r>
          </w:p>
        </w:tc>
      </w:tr>
      <w:tr w:rsidR="00C84E45" w:rsidRPr="00347482" w14:paraId="1FDF563A" w14:textId="77777777" w:rsidTr="007457BB">
        <w:trPr>
          <w:trHeight w:val="320"/>
        </w:trPr>
        <w:tc>
          <w:tcPr>
            <w:tcW w:w="3333" w:type="dxa"/>
          </w:tcPr>
          <w:p w14:paraId="40F8C5F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22CFFB1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GD6</w:t>
            </w:r>
          </w:p>
        </w:tc>
      </w:tr>
      <w:tr w:rsidR="00C84E45" w:rsidRPr="00DE0A32" w14:paraId="5873BAC2" w14:textId="77777777" w:rsidTr="00A907C6">
        <w:trPr>
          <w:trHeight w:val="320"/>
        </w:trPr>
        <w:tc>
          <w:tcPr>
            <w:tcW w:w="3333" w:type="dxa"/>
            <w:tcBorders>
              <w:bottom w:val="single" w:sz="4" w:space="0" w:color="auto"/>
            </w:tcBorders>
          </w:tcPr>
          <w:p w14:paraId="55FBB88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34E1E0A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Onnodig branden van reclameverlichting voorkomen.</w:t>
            </w:r>
          </w:p>
        </w:tc>
      </w:tr>
      <w:tr w:rsidR="00C84E45" w:rsidRPr="00DE0A32" w14:paraId="26E2D434" w14:textId="77777777" w:rsidTr="00A907C6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3B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61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Schemer-, en/of tijdschakelaars toepassen.</w:t>
            </w:r>
          </w:p>
        </w:tc>
      </w:tr>
    </w:tbl>
    <w:p w14:paraId="66F3952C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29AEA15C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63B58A44" w14:textId="77777777" w:rsidTr="00A907C6">
        <w:trPr>
          <w:trHeight w:val="66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13D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A55" w14:textId="77777777" w:rsidR="00C84E45" w:rsidRPr="00347482" w:rsidRDefault="00C84E45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aan- en uitschakeling ontbreekt.</w:t>
            </w:r>
          </w:p>
          <w:p w14:paraId="7108B90E" w14:textId="77777777" w:rsidR="00C84E45" w:rsidRPr="00347482" w:rsidRDefault="00C84E45" w:rsidP="007457BB">
            <w:pPr>
              <w:pStyle w:val="TableParagraph"/>
              <w:spacing w:before="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Reclameverlichting is overdag en / of buiten gebruikstijden tussen 23.00  en</w:t>
            </w:r>
          </w:p>
          <w:p w14:paraId="76B0478B" w14:textId="77777777" w:rsidR="00C84E45" w:rsidRPr="00347482" w:rsidRDefault="00C84E45" w:rsidP="007457BB">
            <w:pPr>
              <w:pStyle w:val="TableParagraph"/>
              <w:spacing w:before="9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06.00  uur aan.</w:t>
            </w:r>
          </w:p>
        </w:tc>
      </w:tr>
      <w:tr w:rsidR="00C84E45" w:rsidRPr="00347482" w14:paraId="710B01FE" w14:textId="77777777" w:rsidTr="00A907C6">
        <w:trPr>
          <w:trHeight w:val="320"/>
        </w:trPr>
        <w:tc>
          <w:tcPr>
            <w:tcW w:w="3333" w:type="dxa"/>
            <w:tcBorders>
              <w:top w:val="single" w:sz="4" w:space="0" w:color="auto"/>
            </w:tcBorders>
          </w:tcPr>
          <w:p w14:paraId="46864CC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293BAA8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5D8D6733" w14:textId="77777777" w:rsidTr="007457BB">
        <w:trPr>
          <w:trHeight w:val="500"/>
        </w:trPr>
        <w:tc>
          <w:tcPr>
            <w:tcW w:w="3333" w:type="dxa"/>
          </w:tcPr>
          <w:p w14:paraId="4E58698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30D459FF" w14:textId="77777777" w:rsidR="00C84E45" w:rsidRPr="00347482" w:rsidRDefault="00C84E45" w:rsidP="007457BB">
            <w:pPr>
              <w:pStyle w:val="TableParagraph"/>
              <w:spacing w:line="254" w:lineRule="auto"/>
              <w:ind w:right="29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vermogen per schakeling is minimaal 0,4 kW. Elektriciteitsverbruik is minder dan 10 miljoen kWh per jaar.</w:t>
            </w:r>
          </w:p>
        </w:tc>
      </w:tr>
      <w:tr w:rsidR="00C84E45" w:rsidRPr="00DE0A32" w14:paraId="48A0BBA5" w14:textId="77777777" w:rsidTr="007457BB">
        <w:trPr>
          <w:trHeight w:val="500"/>
        </w:trPr>
        <w:tc>
          <w:tcPr>
            <w:tcW w:w="3333" w:type="dxa"/>
          </w:tcPr>
          <w:p w14:paraId="14BCE80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2E1DCF26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305454B7" w14:textId="77777777" w:rsidTr="007457BB">
        <w:trPr>
          <w:trHeight w:val="300"/>
        </w:trPr>
        <w:tc>
          <w:tcPr>
            <w:tcW w:w="3333" w:type="dxa"/>
          </w:tcPr>
          <w:p w14:paraId="594B96C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43E481C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2E42AFA5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6F01B704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4F592B80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2AE6B02F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ruimte- en buitenverlichtingsinstallatie</w:t>
            </w:r>
          </w:p>
        </w:tc>
      </w:tr>
      <w:tr w:rsidR="00C84E45" w:rsidRPr="00347482" w14:paraId="407D1323" w14:textId="77777777" w:rsidTr="007457BB">
        <w:trPr>
          <w:trHeight w:val="320"/>
        </w:trPr>
        <w:tc>
          <w:tcPr>
            <w:tcW w:w="3333" w:type="dxa"/>
          </w:tcPr>
          <w:p w14:paraId="2FD6FA4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654C704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GD7</w:t>
            </w:r>
          </w:p>
        </w:tc>
      </w:tr>
      <w:tr w:rsidR="00C84E45" w:rsidRPr="00347482" w14:paraId="46DA4CD6" w14:textId="77777777" w:rsidTr="007457BB">
        <w:trPr>
          <w:trHeight w:val="320"/>
        </w:trPr>
        <w:tc>
          <w:tcPr>
            <w:tcW w:w="3333" w:type="dxa"/>
          </w:tcPr>
          <w:p w14:paraId="1954056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475FF22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Aanstaan  basisbinnenverlichting beperken.</w:t>
            </w:r>
          </w:p>
        </w:tc>
      </w:tr>
      <w:tr w:rsidR="00C84E45" w:rsidRPr="00347482" w14:paraId="4F78362B" w14:textId="77777777" w:rsidTr="007457BB">
        <w:trPr>
          <w:trHeight w:val="500"/>
        </w:trPr>
        <w:tc>
          <w:tcPr>
            <w:tcW w:w="3333" w:type="dxa"/>
          </w:tcPr>
          <w:p w14:paraId="3FC2993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277BB26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Meerdere schakelgroepen toepassen.</w:t>
            </w:r>
          </w:p>
        </w:tc>
      </w:tr>
      <w:tr w:rsidR="00C84E45" w:rsidRPr="00DE0A32" w14:paraId="322A50F6" w14:textId="77777777" w:rsidTr="007457BB">
        <w:trPr>
          <w:trHeight w:val="500"/>
        </w:trPr>
        <w:tc>
          <w:tcPr>
            <w:tcW w:w="3333" w:type="dxa"/>
          </w:tcPr>
          <w:p w14:paraId="51C2E92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3D77A60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 grote schakelgroep aanwezig waardoor verlichting onnodig brandt.</w:t>
            </w:r>
          </w:p>
        </w:tc>
      </w:tr>
      <w:tr w:rsidR="00C84E45" w:rsidRPr="00347482" w14:paraId="34DBB39F" w14:textId="77777777" w:rsidTr="007457BB">
        <w:trPr>
          <w:trHeight w:val="320"/>
        </w:trPr>
        <w:tc>
          <w:tcPr>
            <w:tcW w:w="3333" w:type="dxa"/>
          </w:tcPr>
          <w:p w14:paraId="1C70BA1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2BA0048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2C0B3165" w14:textId="77777777" w:rsidTr="007457BB">
        <w:trPr>
          <w:trHeight w:val="660"/>
        </w:trPr>
        <w:tc>
          <w:tcPr>
            <w:tcW w:w="3333" w:type="dxa"/>
          </w:tcPr>
          <w:p w14:paraId="6B86B42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29BA0A6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Jaarlijks elektriciteitsverbruik is minder dan 10 miljoen kWh.</w:t>
            </w:r>
          </w:p>
          <w:p w14:paraId="612D9071" w14:textId="77777777" w:rsidR="00C84E45" w:rsidRPr="00347482" w:rsidRDefault="00C84E45" w:rsidP="007457BB">
            <w:pPr>
              <w:pStyle w:val="TableParagraph"/>
              <w:spacing w:before="8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 vermijden energieverbruik door uitschakelen verlichting door extra schakelgroep is minimaal 1.500 kWh per jaar.</w:t>
            </w:r>
          </w:p>
        </w:tc>
      </w:tr>
      <w:tr w:rsidR="00C84E45" w:rsidRPr="00DE0A32" w14:paraId="483D4A5C" w14:textId="77777777" w:rsidTr="007457BB">
        <w:trPr>
          <w:trHeight w:val="500"/>
        </w:trPr>
        <w:tc>
          <w:tcPr>
            <w:tcW w:w="3333" w:type="dxa"/>
          </w:tcPr>
          <w:p w14:paraId="4472AA3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7DF8AE22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15D930F" w14:textId="77777777" w:rsidTr="007457BB">
        <w:trPr>
          <w:trHeight w:val="300"/>
        </w:trPr>
        <w:tc>
          <w:tcPr>
            <w:tcW w:w="3333" w:type="dxa"/>
          </w:tcPr>
          <w:p w14:paraId="725A769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1383C65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DDF85E9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507"/>
        <w:gridCol w:w="1938"/>
      </w:tblGrid>
      <w:tr w:rsidR="00C84E45" w:rsidRPr="00DE0A32" w14:paraId="541E0C41" w14:textId="77777777" w:rsidTr="00A907C6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4320FEDB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gridSpan w:val="2"/>
            <w:shd w:val="clear" w:color="auto" w:fill="D9E2F3" w:themeFill="accent1" w:themeFillTint="33"/>
          </w:tcPr>
          <w:p w14:paraId="63DDEEC6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ruimte- of buitenverlichtingsinstallatie</w:t>
            </w:r>
          </w:p>
        </w:tc>
      </w:tr>
      <w:tr w:rsidR="00C84E45" w:rsidRPr="00347482" w14:paraId="7C68FB0E" w14:textId="77777777" w:rsidTr="007457BB">
        <w:trPr>
          <w:trHeight w:val="320"/>
        </w:trPr>
        <w:tc>
          <w:tcPr>
            <w:tcW w:w="3333" w:type="dxa"/>
          </w:tcPr>
          <w:p w14:paraId="1FC8E9C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  <w:gridSpan w:val="2"/>
          </w:tcPr>
          <w:p w14:paraId="79BDAB7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GD8</w:t>
            </w:r>
          </w:p>
        </w:tc>
      </w:tr>
      <w:tr w:rsidR="00C84E45" w:rsidRPr="00347482" w14:paraId="4E81B056" w14:textId="77777777" w:rsidTr="007457BB">
        <w:trPr>
          <w:trHeight w:val="320"/>
        </w:trPr>
        <w:tc>
          <w:tcPr>
            <w:tcW w:w="3333" w:type="dxa"/>
          </w:tcPr>
          <w:p w14:paraId="627432B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  <w:gridSpan w:val="2"/>
          </w:tcPr>
          <w:p w14:paraId="1ECA35E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 vermogen  buitenverlichting beperken.</w:t>
            </w:r>
          </w:p>
        </w:tc>
      </w:tr>
      <w:tr w:rsidR="00C84E45" w:rsidRPr="00DE0A32" w14:paraId="67FACBD3" w14:textId="77777777" w:rsidTr="007457BB">
        <w:trPr>
          <w:trHeight w:val="500"/>
        </w:trPr>
        <w:tc>
          <w:tcPr>
            <w:tcW w:w="3333" w:type="dxa"/>
          </w:tcPr>
          <w:p w14:paraId="6056A48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  <w:gridSpan w:val="2"/>
          </w:tcPr>
          <w:p w14:paraId="76F31F0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Ledlampen in bestaande en/ of nieuwe armaturen toepassen.</w:t>
            </w:r>
          </w:p>
        </w:tc>
      </w:tr>
      <w:tr w:rsidR="00C84E45" w:rsidRPr="00347482" w14:paraId="5CE2BDE4" w14:textId="77777777" w:rsidTr="007457BB">
        <w:trPr>
          <w:trHeight w:val="500"/>
        </w:trPr>
        <w:tc>
          <w:tcPr>
            <w:tcW w:w="3333" w:type="dxa"/>
          </w:tcPr>
          <w:p w14:paraId="1B6A4DF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3507" w:type="dxa"/>
          </w:tcPr>
          <w:p w14:paraId="583E07A5" w14:textId="77777777" w:rsidR="00C84E45" w:rsidRPr="00347482" w:rsidRDefault="00C84E45" w:rsidP="007457BB">
            <w:pPr>
              <w:pStyle w:val="TableParagraph"/>
              <w:spacing w:line="254" w:lineRule="auto"/>
              <w:ind w:right="15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Halogeenlamp en/of halogeen breedstralers zijn aanwezig.</w:t>
            </w:r>
          </w:p>
        </w:tc>
        <w:tc>
          <w:tcPr>
            <w:tcW w:w="1938" w:type="dxa"/>
          </w:tcPr>
          <w:p w14:paraId="5EB83C00" w14:textId="77777777" w:rsidR="00C84E45" w:rsidRPr="00347482" w:rsidRDefault="00C84E45" w:rsidP="007457BB">
            <w:pPr>
              <w:pStyle w:val="TableParagraph"/>
              <w:spacing w:line="254" w:lineRule="auto"/>
              <w:ind w:right="4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Hogedrukkwiklampen zijn aanwezig.</w:t>
            </w:r>
          </w:p>
        </w:tc>
      </w:tr>
      <w:tr w:rsidR="00C84E45" w:rsidRPr="00347482" w14:paraId="1F1001E4" w14:textId="77777777" w:rsidTr="007457BB">
        <w:trPr>
          <w:trHeight w:val="320"/>
        </w:trPr>
        <w:tc>
          <w:tcPr>
            <w:tcW w:w="3333" w:type="dxa"/>
          </w:tcPr>
          <w:p w14:paraId="019BB14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gridSpan w:val="2"/>
          </w:tcPr>
          <w:p w14:paraId="4CEC449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5B78E461" w14:textId="77777777" w:rsidTr="007457BB">
        <w:trPr>
          <w:trHeight w:val="660"/>
        </w:trPr>
        <w:tc>
          <w:tcPr>
            <w:tcW w:w="3333" w:type="dxa"/>
          </w:tcPr>
          <w:p w14:paraId="44254D2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3507" w:type="dxa"/>
          </w:tcPr>
          <w:p w14:paraId="660D123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</w:t>
            </w:r>
          </w:p>
        </w:tc>
        <w:tc>
          <w:tcPr>
            <w:tcW w:w="1938" w:type="dxa"/>
          </w:tcPr>
          <w:p w14:paraId="1E812519" w14:textId="77777777" w:rsidR="00C84E45" w:rsidRPr="00347482" w:rsidRDefault="00C84E45" w:rsidP="007457BB">
            <w:pPr>
              <w:pStyle w:val="TableParagraph"/>
              <w:spacing w:line="254" w:lineRule="auto"/>
              <w:ind w:right="22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Aantal branduren is minimaal 4.000 uur per jaar.</w:t>
            </w:r>
          </w:p>
        </w:tc>
      </w:tr>
      <w:tr w:rsidR="00C84E45" w:rsidRPr="00DE0A32" w14:paraId="7875D79F" w14:textId="77777777" w:rsidTr="007457BB">
        <w:trPr>
          <w:trHeight w:val="500"/>
        </w:trPr>
        <w:tc>
          <w:tcPr>
            <w:tcW w:w="3333" w:type="dxa"/>
          </w:tcPr>
          <w:p w14:paraId="47DE553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  <w:gridSpan w:val="2"/>
          </w:tcPr>
          <w:p w14:paraId="377757F3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ABA72A7" w14:textId="77777777" w:rsidTr="007457BB">
        <w:trPr>
          <w:trHeight w:val="300"/>
        </w:trPr>
        <w:tc>
          <w:tcPr>
            <w:tcW w:w="3333" w:type="dxa"/>
          </w:tcPr>
          <w:p w14:paraId="5BDDE08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  <w:gridSpan w:val="2"/>
          </w:tcPr>
          <w:p w14:paraId="69FA848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DCD3B12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40"/>
        <w:gridCol w:w="2913"/>
      </w:tblGrid>
      <w:tr w:rsidR="00C84E45" w:rsidRPr="00DE0A32" w14:paraId="3722B672" w14:textId="77777777" w:rsidTr="00A907C6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75600989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005AD179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ruimte- of buitenverlichtingsinstallatie</w:t>
            </w:r>
          </w:p>
        </w:tc>
      </w:tr>
      <w:tr w:rsidR="00C84E45" w:rsidRPr="00347482" w14:paraId="79B4867E" w14:textId="77777777" w:rsidTr="007457BB">
        <w:trPr>
          <w:trHeight w:val="320"/>
        </w:trPr>
        <w:tc>
          <w:tcPr>
            <w:tcW w:w="3326" w:type="dxa"/>
          </w:tcPr>
          <w:p w14:paraId="49BE02B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197A08E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GD9</w:t>
            </w:r>
          </w:p>
        </w:tc>
      </w:tr>
      <w:tr w:rsidR="00C84E45" w:rsidRPr="00347482" w14:paraId="4F898317" w14:textId="77777777" w:rsidTr="007457BB">
        <w:trPr>
          <w:trHeight w:val="320"/>
        </w:trPr>
        <w:tc>
          <w:tcPr>
            <w:tcW w:w="3326" w:type="dxa"/>
          </w:tcPr>
          <w:p w14:paraId="1D98844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7F17CFB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Geïnstalleerd vermogen reclameverlichting  beperken.</w:t>
            </w:r>
          </w:p>
        </w:tc>
      </w:tr>
      <w:tr w:rsidR="00C84E45" w:rsidRPr="00DE0A32" w14:paraId="681DBD32" w14:textId="77777777" w:rsidTr="007457BB">
        <w:trPr>
          <w:trHeight w:val="500"/>
        </w:trPr>
        <w:tc>
          <w:tcPr>
            <w:tcW w:w="3326" w:type="dxa"/>
          </w:tcPr>
          <w:p w14:paraId="6976E5E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</w:tcPr>
          <w:p w14:paraId="115E422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Ledlampen in bestaande armaturen toepassen.</w:t>
            </w:r>
          </w:p>
        </w:tc>
      </w:tr>
      <w:tr w:rsidR="00C84E45" w:rsidRPr="00DE0A32" w14:paraId="40ECDDB0" w14:textId="77777777" w:rsidTr="007457BB">
        <w:trPr>
          <w:trHeight w:val="500"/>
        </w:trPr>
        <w:tc>
          <w:tcPr>
            <w:tcW w:w="3326" w:type="dxa"/>
          </w:tcPr>
          <w:p w14:paraId="57F002E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540" w:type="dxa"/>
          </w:tcPr>
          <w:p w14:paraId="2DAB31CE" w14:textId="77777777" w:rsidR="00C84E45" w:rsidRPr="00347482" w:rsidRDefault="00C84E45" w:rsidP="007457BB">
            <w:pPr>
              <w:pStyle w:val="TableParagraph"/>
              <w:spacing w:line="254" w:lineRule="auto"/>
              <w:ind w:right="10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Gloei-, halogeen- en/of neonlampen zijn aanwezig.</w:t>
            </w:r>
          </w:p>
        </w:tc>
        <w:tc>
          <w:tcPr>
            <w:tcW w:w="2912" w:type="dxa"/>
          </w:tcPr>
          <w:p w14:paraId="1BA26AEE" w14:textId="77777777" w:rsidR="00C84E45" w:rsidRPr="00347482" w:rsidRDefault="00C84E45" w:rsidP="007457BB">
            <w:pPr>
              <w:pStyle w:val="TableParagraph"/>
              <w:spacing w:line="254" w:lineRule="auto"/>
              <w:ind w:right="24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Conventionele langwerpige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fluores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centielampen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zijn aanwezig.</w:t>
            </w:r>
          </w:p>
        </w:tc>
      </w:tr>
      <w:tr w:rsidR="00C84E45" w:rsidRPr="00DE0A32" w14:paraId="199FB535" w14:textId="77777777" w:rsidTr="00A907C6">
        <w:trPr>
          <w:trHeight w:val="500"/>
        </w:trPr>
        <w:tc>
          <w:tcPr>
            <w:tcW w:w="3326" w:type="dxa"/>
            <w:tcBorders>
              <w:bottom w:val="single" w:sz="4" w:space="0" w:color="auto"/>
            </w:tcBorders>
          </w:tcPr>
          <w:p w14:paraId="5A018FB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</w:tcBorders>
          </w:tcPr>
          <w:p w14:paraId="08F42798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Technische staat van de bestaande armaturen is volgens de installateur voldoende</w:t>
            </w:r>
          </w:p>
        </w:tc>
      </w:tr>
      <w:tr w:rsidR="00C84E45" w:rsidRPr="00347482" w14:paraId="2429620D" w14:textId="77777777" w:rsidTr="00A907C6">
        <w:trPr>
          <w:trHeight w:val="3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49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F0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2A35866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2F832C6E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40"/>
        <w:gridCol w:w="2913"/>
      </w:tblGrid>
      <w:tr w:rsidR="00C84E45" w:rsidRPr="00347482" w14:paraId="3B9B2F1E" w14:textId="77777777" w:rsidTr="00A907C6">
        <w:trPr>
          <w:trHeight w:val="8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69A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617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49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 Natuurlijk moment: Ja.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986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17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Zelfstandig moment: Ja, als bestaand armatuur is uitgerust met conventioneel voorschakelapparaat (VSA)</w:t>
            </w:r>
          </w:p>
          <w:p w14:paraId="00544301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</w:tr>
      <w:tr w:rsidR="00C84E45" w:rsidRPr="00347482" w14:paraId="49DEDA4E" w14:textId="77777777" w:rsidTr="00A907C6">
        <w:trPr>
          <w:trHeight w:val="300"/>
        </w:trPr>
        <w:tc>
          <w:tcPr>
            <w:tcW w:w="3326" w:type="dxa"/>
            <w:tcBorders>
              <w:top w:val="single" w:sz="4" w:space="0" w:color="auto"/>
            </w:tcBorders>
          </w:tcPr>
          <w:p w14:paraId="4B6B5CC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</w:tcBorders>
          </w:tcPr>
          <w:p w14:paraId="70D22B9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0569C0D3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408"/>
      </w:tblGrid>
      <w:tr w:rsidR="00C84E45" w:rsidRPr="00DE0A32" w14:paraId="0DD37D0E" w14:textId="77777777" w:rsidTr="00A907C6">
        <w:trPr>
          <w:trHeight w:val="300"/>
        </w:trPr>
        <w:tc>
          <w:tcPr>
            <w:tcW w:w="3371" w:type="dxa"/>
            <w:shd w:val="clear" w:color="auto" w:fill="D9E2F3" w:themeFill="accent1" w:themeFillTint="33"/>
          </w:tcPr>
          <w:p w14:paraId="45171400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08" w:type="dxa"/>
            <w:shd w:val="clear" w:color="auto" w:fill="D9E2F3" w:themeFill="accent1" w:themeFillTint="33"/>
          </w:tcPr>
          <w:p w14:paraId="21672A6E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ruimte- en buitenverlichtingsinstallatie</w:t>
            </w:r>
          </w:p>
        </w:tc>
      </w:tr>
      <w:tr w:rsidR="00C84E45" w:rsidRPr="00347482" w14:paraId="0A728238" w14:textId="77777777" w:rsidTr="007457BB">
        <w:trPr>
          <w:trHeight w:val="320"/>
        </w:trPr>
        <w:tc>
          <w:tcPr>
            <w:tcW w:w="3371" w:type="dxa"/>
          </w:tcPr>
          <w:p w14:paraId="0571335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08" w:type="dxa"/>
          </w:tcPr>
          <w:p w14:paraId="62CA6AD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GD10</w:t>
            </w:r>
          </w:p>
        </w:tc>
      </w:tr>
      <w:tr w:rsidR="00C84E45" w:rsidRPr="00DE0A32" w14:paraId="06647421" w14:textId="77777777" w:rsidTr="007457BB">
        <w:trPr>
          <w:trHeight w:val="500"/>
        </w:trPr>
        <w:tc>
          <w:tcPr>
            <w:tcW w:w="3371" w:type="dxa"/>
          </w:tcPr>
          <w:p w14:paraId="65FA615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08" w:type="dxa"/>
          </w:tcPr>
          <w:p w14:paraId="5174BC31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Binnenverlichting automatisch beperken op basis van daglichttoetreding door ramen en daklichten.</w:t>
            </w:r>
          </w:p>
        </w:tc>
      </w:tr>
      <w:tr w:rsidR="00C84E45" w:rsidRPr="00DE0A32" w14:paraId="139C060E" w14:textId="77777777" w:rsidTr="007457BB">
        <w:trPr>
          <w:trHeight w:val="500"/>
        </w:trPr>
        <w:tc>
          <w:tcPr>
            <w:tcW w:w="3371" w:type="dxa"/>
          </w:tcPr>
          <w:p w14:paraId="56C7BEA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606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08" w:type="dxa"/>
          </w:tcPr>
          <w:p w14:paraId="47EABE8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Daglichtafhankelijke schakelingen voor schakelen van verlichting  toepassen.</w:t>
            </w:r>
          </w:p>
        </w:tc>
      </w:tr>
      <w:tr w:rsidR="00C84E45" w:rsidRPr="00DE0A32" w14:paraId="3C2D4EA0" w14:textId="77777777" w:rsidTr="007457BB">
        <w:trPr>
          <w:trHeight w:val="660"/>
        </w:trPr>
        <w:tc>
          <w:tcPr>
            <w:tcW w:w="3371" w:type="dxa"/>
          </w:tcPr>
          <w:p w14:paraId="63A105B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5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08" w:type="dxa"/>
          </w:tcPr>
          <w:p w14:paraId="336584B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Daglichtafhankelijke schakeling of regeling ontbreekt.</w:t>
            </w:r>
          </w:p>
          <w:p w14:paraId="58A139A5" w14:textId="77777777" w:rsidR="00C84E45" w:rsidRPr="00347482" w:rsidRDefault="00C84E45" w:rsidP="007457BB">
            <w:pPr>
              <w:pStyle w:val="TableParagraph"/>
              <w:spacing w:before="8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Conventionele armaturen met langwerpige fluorescentielampen (TL) zijn aanwezig.</w:t>
            </w:r>
          </w:p>
        </w:tc>
      </w:tr>
      <w:tr w:rsidR="00C84E45" w:rsidRPr="00DE0A32" w14:paraId="42045753" w14:textId="77777777" w:rsidTr="007457BB">
        <w:trPr>
          <w:trHeight w:val="320"/>
        </w:trPr>
        <w:tc>
          <w:tcPr>
            <w:tcW w:w="3371" w:type="dxa"/>
          </w:tcPr>
          <w:p w14:paraId="312E283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08" w:type="dxa"/>
          </w:tcPr>
          <w:p w14:paraId="52CA9D6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Verlichting is apart schakelbaar langs ramen en/of onder daglichtopeningen.</w:t>
            </w:r>
          </w:p>
        </w:tc>
      </w:tr>
      <w:tr w:rsidR="00C84E45" w:rsidRPr="00DE0A32" w14:paraId="0DE38DD1" w14:textId="77777777" w:rsidTr="007457BB">
        <w:trPr>
          <w:trHeight w:val="840"/>
        </w:trPr>
        <w:tc>
          <w:tcPr>
            <w:tcW w:w="3371" w:type="dxa"/>
          </w:tcPr>
          <w:p w14:paraId="3B96D0C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08" w:type="dxa"/>
          </w:tcPr>
          <w:p w14:paraId="23D398DE" w14:textId="77777777" w:rsidR="00C84E45" w:rsidRPr="00347482" w:rsidRDefault="00C84E45" w:rsidP="007457BB">
            <w:pPr>
              <w:pStyle w:val="TableParagraph"/>
              <w:spacing w:line="254" w:lineRule="auto"/>
              <w:ind w:right="39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Jaarlijks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elektriciteitsverbruik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10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miljoen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kWh.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Geïnstalleerd vermogen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verlichtingsgroep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0,7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kW.</w:t>
            </w:r>
          </w:p>
          <w:p w14:paraId="079C2FD4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17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Daglichtoppervlak in dak is minimaal 10% van dakoppervlak of daglichtopper- vlak in gevel is minimaal 30% van  vloeroppervlak.</w:t>
            </w:r>
          </w:p>
        </w:tc>
      </w:tr>
      <w:tr w:rsidR="00C84E45" w:rsidRPr="00DE0A32" w14:paraId="27B11B59" w14:textId="77777777" w:rsidTr="007457BB">
        <w:trPr>
          <w:trHeight w:val="500"/>
        </w:trPr>
        <w:tc>
          <w:tcPr>
            <w:tcW w:w="3371" w:type="dxa"/>
          </w:tcPr>
          <w:p w14:paraId="6DC44E6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6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08" w:type="dxa"/>
          </w:tcPr>
          <w:p w14:paraId="1F01EB6B" w14:textId="77777777" w:rsidR="00C84E45" w:rsidRPr="00347482" w:rsidRDefault="00C84E45" w:rsidP="007457BB">
            <w:pPr>
              <w:pStyle w:val="TableParagraph"/>
              <w:spacing w:line="254" w:lineRule="auto"/>
              <w:ind w:right="350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Zelfstandig moment: Nee Natuurlijk  moment: Ja.</w:t>
            </w:r>
          </w:p>
        </w:tc>
      </w:tr>
      <w:tr w:rsidR="00C84E45" w:rsidRPr="00347482" w14:paraId="305B4C57" w14:textId="77777777" w:rsidTr="007457BB">
        <w:trPr>
          <w:trHeight w:val="300"/>
        </w:trPr>
        <w:tc>
          <w:tcPr>
            <w:tcW w:w="3371" w:type="dxa"/>
          </w:tcPr>
          <w:p w14:paraId="5072F70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08" w:type="dxa"/>
          </w:tcPr>
          <w:p w14:paraId="657ABAC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98C715C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415"/>
      </w:tblGrid>
      <w:tr w:rsidR="00C84E45" w:rsidRPr="00DE0A32" w14:paraId="3067E2B5" w14:textId="77777777" w:rsidTr="00A907C6">
        <w:trPr>
          <w:trHeight w:val="300"/>
        </w:trPr>
        <w:tc>
          <w:tcPr>
            <w:tcW w:w="3364" w:type="dxa"/>
            <w:shd w:val="clear" w:color="auto" w:fill="D9E2F3" w:themeFill="accent1" w:themeFillTint="33"/>
          </w:tcPr>
          <w:p w14:paraId="5BE5A266" w14:textId="77777777" w:rsidR="00C84E45" w:rsidRPr="00A907C6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A907C6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15" w:type="dxa"/>
            <w:shd w:val="clear" w:color="auto" w:fill="D9E2F3" w:themeFill="accent1" w:themeFillTint="33"/>
          </w:tcPr>
          <w:p w14:paraId="139403F1" w14:textId="77777777" w:rsidR="00C84E45" w:rsidRPr="00A907C6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A907C6">
              <w:rPr>
                <w:color w:val="231F20"/>
                <w:w w:val="110"/>
                <w:sz w:val="16"/>
                <w:szCs w:val="16"/>
                <w:lang w:val="nl-NL"/>
              </w:rPr>
              <w:t>In werking hebben van ruimte- en buitenverlichtingsinstallatie</w:t>
            </w:r>
          </w:p>
        </w:tc>
      </w:tr>
      <w:tr w:rsidR="00C84E45" w:rsidRPr="00347482" w14:paraId="1D14FD58" w14:textId="77777777" w:rsidTr="007457BB">
        <w:trPr>
          <w:trHeight w:val="320"/>
        </w:trPr>
        <w:tc>
          <w:tcPr>
            <w:tcW w:w="3364" w:type="dxa"/>
          </w:tcPr>
          <w:p w14:paraId="1C710F6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15" w:type="dxa"/>
          </w:tcPr>
          <w:p w14:paraId="3868872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GD11</w:t>
            </w:r>
          </w:p>
        </w:tc>
      </w:tr>
      <w:tr w:rsidR="00C84E45" w:rsidRPr="00DE0A32" w14:paraId="4F6015F6" w14:textId="77777777" w:rsidTr="007457BB">
        <w:trPr>
          <w:trHeight w:val="500"/>
        </w:trPr>
        <w:tc>
          <w:tcPr>
            <w:tcW w:w="3364" w:type="dxa"/>
          </w:tcPr>
          <w:p w14:paraId="4947D23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15" w:type="dxa"/>
          </w:tcPr>
          <w:p w14:paraId="63585920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Binnenverlichting automatisch beperken op basis van daglichttoetreding door ramen en daklichten.</w:t>
            </w:r>
          </w:p>
        </w:tc>
      </w:tr>
      <w:tr w:rsidR="00C84E45" w:rsidRPr="00DE0A32" w14:paraId="1D361258" w14:textId="77777777" w:rsidTr="007457BB">
        <w:trPr>
          <w:trHeight w:val="500"/>
        </w:trPr>
        <w:tc>
          <w:tcPr>
            <w:tcW w:w="3364" w:type="dxa"/>
          </w:tcPr>
          <w:p w14:paraId="3437697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9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15" w:type="dxa"/>
          </w:tcPr>
          <w:p w14:paraId="4CD4DD2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Daglichtafhankelijke regelingen voor dimmen van verlichting toepassen.</w:t>
            </w:r>
          </w:p>
        </w:tc>
      </w:tr>
      <w:tr w:rsidR="00C84E45" w:rsidRPr="00DE0A32" w14:paraId="4E45A68D" w14:textId="77777777" w:rsidTr="007457BB">
        <w:trPr>
          <w:trHeight w:val="660"/>
        </w:trPr>
        <w:tc>
          <w:tcPr>
            <w:tcW w:w="3364" w:type="dxa"/>
          </w:tcPr>
          <w:p w14:paraId="3E6A6B4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50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15" w:type="dxa"/>
          </w:tcPr>
          <w:p w14:paraId="13A223D7" w14:textId="77777777" w:rsidR="00C84E45" w:rsidRPr="00347482" w:rsidRDefault="00C84E45" w:rsidP="007457BB">
            <w:pPr>
              <w:pStyle w:val="TableParagraph"/>
              <w:spacing w:line="254" w:lineRule="auto"/>
              <w:ind w:right="21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Daglichtafhankelijke schakelingen of -regelingen ontbreken in een bedrijfshal. Hoogfrequente (HF) armaturen met langwerpige fluorescentielampen (TL) (niet retrofit) zijn</w:t>
            </w:r>
            <w:r w:rsidRPr="00347482">
              <w:rPr>
                <w:color w:val="231F20"/>
                <w:spacing w:val="32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aanwezig.</w:t>
            </w:r>
          </w:p>
        </w:tc>
      </w:tr>
      <w:tr w:rsidR="00C84E45" w:rsidRPr="00DE0A32" w14:paraId="70296B41" w14:textId="77777777" w:rsidTr="007457BB">
        <w:trPr>
          <w:trHeight w:val="320"/>
        </w:trPr>
        <w:tc>
          <w:tcPr>
            <w:tcW w:w="3364" w:type="dxa"/>
          </w:tcPr>
          <w:p w14:paraId="611358F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15" w:type="dxa"/>
          </w:tcPr>
          <w:p w14:paraId="3E48211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Verlichting is apart schakelbaar langs ramen en/of onder daglichtopeningen.</w:t>
            </w:r>
          </w:p>
        </w:tc>
      </w:tr>
      <w:tr w:rsidR="00C84E45" w:rsidRPr="00DE0A32" w14:paraId="74915969" w14:textId="77777777" w:rsidTr="007457BB">
        <w:trPr>
          <w:trHeight w:val="840"/>
        </w:trPr>
        <w:tc>
          <w:tcPr>
            <w:tcW w:w="3364" w:type="dxa"/>
          </w:tcPr>
          <w:p w14:paraId="000493E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15" w:type="dxa"/>
          </w:tcPr>
          <w:p w14:paraId="4AAABEFD" w14:textId="77777777" w:rsidR="00C84E45" w:rsidRPr="00347482" w:rsidRDefault="00C84E45" w:rsidP="007457BB">
            <w:pPr>
              <w:pStyle w:val="TableParagraph"/>
              <w:spacing w:line="254" w:lineRule="auto"/>
              <w:ind w:right="405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Jaarlijks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elektriciteitsverbruik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10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miljoen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kWh.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Geïnstalleerd vermogen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verlichtingsgroep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0,7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kW.</w:t>
            </w:r>
          </w:p>
          <w:p w14:paraId="136DC0FD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11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Daglichtoppervlak in dak is minimaal 10% van dakoppervlak of daglichtopper- vlak in gevel is minimaal 30% van  vloeroppervlak.</w:t>
            </w:r>
          </w:p>
        </w:tc>
      </w:tr>
      <w:tr w:rsidR="00C84E45" w:rsidRPr="00DE0A32" w14:paraId="1BC8ABA9" w14:textId="77777777" w:rsidTr="007457BB">
        <w:trPr>
          <w:trHeight w:val="500"/>
        </w:trPr>
        <w:tc>
          <w:tcPr>
            <w:tcW w:w="3364" w:type="dxa"/>
          </w:tcPr>
          <w:p w14:paraId="0720177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15" w:type="dxa"/>
          </w:tcPr>
          <w:p w14:paraId="75320A79" w14:textId="77777777" w:rsidR="00C84E45" w:rsidRPr="00347482" w:rsidRDefault="00C84E45" w:rsidP="007457BB">
            <w:pPr>
              <w:pStyle w:val="TableParagraph"/>
              <w:spacing w:line="254" w:lineRule="auto"/>
              <w:ind w:right="351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1DA9A640" w14:textId="77777777" w:rsidTr="007457BB">
        <w:trPr>
          <w:trHeight w:val="300"/>
        </w:trPr>
        <w:tc>
          <w:tcPr>
            <w:tcW w:w="3364" w:type="dxa"/>
          </w:tcPr>
          <w:p w14:paraId="7C6E34D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15" w:type="dxa"/>
          </w:tcPr>
          <w:p w14:paraId="2AEE93D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05B9941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389"/>
      </w:tblGrid>
      <w:tr w:rsidR="00C84E45" w:rsidRPr="00DE0A32" w14:paraId="67ACB8A6" w14:textId="77777777" w:rsidTr="00C45E50">
        <w:trPr>
          <w:trHeight w:val="300"/>
        </w:trPr>
        <w:tc>
          <w:tcPr>
            <w:tcW w:w="3390" w:type="dxa"/>
            <w:shd w:val="clear" w:color="auto" w:fill="D9E2F3" w:themeFill="accent1" w:themeFillTint="33"/>
          </w:tcPr>
          <w:p w14:paraId="25130857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389" w:type="dxa"/>
            <w:shd w:val="clear" w:color="auto" w:fill="D9E2F3" w:themeFill="accent1" w:themeFillTint="33"/>
          </w:tcPr>
          <w:p w14:paraId="6633AE25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ruimte- en buitenverlichtingsinstallatie</w:t>
            </w:r>
          </w:p>
        </w:tc>
      </w:tr>
      <w:tr w:rsidR="00C84E45" w:rsidRPr="00347482" w14:paraId="1F0F537E" w14:textId="77777777" w:rsidTr="007457BB">
        <w:trPr>
          <w:trHeight w:val="320"/>
        </w:trPr>
        <w:tc>
          <w:tcPr>
            <w:tcW w:w="3390" w:type="dxa"/>
          </w:tcPr>
          <w:p w14:paraId="6834B82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389" w:type="dxa"/>
          </w:tcPr>
          <w:p w14:paraId="4988C58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GD12</w:t>
            </w:r>
          </w:p>
        </w:tc>
      </w:tr>
      <w:tr w:rsidR="00C84E45" w:rsidRPr="00DE0A32" w14:paraId="0E06EED4" w14:textId="77777777" w:rsidTr="007457BB">
        <w:trPr>
          <w:trHeight w:val="500"/>
        </w:trPr>
        <w:tc>
          <w:tcPr>
            <w:tcW w:w="3390" w:type="dxa"/>
          </w:tcPr>
          <w:p w14:paraId="2A02D52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389" w:type="dxa"/>
          </w:tcPr>
          <w:p w14:paraId="49B709FC" w14:textId="77777777" w:rsidR="00C84E45" w:rsidRPr="00347482" w:rsidRDefault="00C84E45" w:rsidP="007457BB">
            <w:pPr>
              <w:pStyle w:val="TableParagraph"/>
              <w:spacing w:line="254" w:lineRule="auto"/>
              <w:ind w:right="66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Branden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verlichting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magazijnen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opslagruimten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beperken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bij wisselend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ruimtegebruik.</w:t>
            </w:r>
          </w:p>
        </w:tc>
      </w:tr>
      <w:tr w:rsidR="00C84E45" w:rsidRPr="00347482" w14:paraId="5C420131" w14:textId="77777777" w:rsidTr="007457BB">
        <w:trPr>
          <w:trHeight w:val="500"/>
        </w:trPr>
        <w:tc>
          <w:tcPr>
            <w:tcW w:w="3390" w:type="dxa"/>
          </w:tcPr>
          <w:p w14:paraId="3B04EC2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62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389" w:type="dxa"/>
          </w:tcPr>
          <w:p w14:paraId="46E50D7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Aanwezigheidsschakelingen toepassen.</w:t>
            </w:r>
          </w:p>
        </w:tc>
      </w:tr>
      <w:tr w:rsidR="00C84E45" w:rsidRPr="00347482" w14:paraId="73532D8D" w14:textId="77777777" w:rsidTr="007457BB">
        <w:trPr>
          <w:trHeight w:val="500"/>
        </w:trPr>
        <w:tc>
          <w:tcPr>
            <w:tcW w:w="3390" w:type="dxa"/>
          </w:tcPr>
          <w:p w14:paraId="6B349DC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76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389" w:type="dxa"/>
          </w:tcPr>
          <w:p w14:paraId="5C95A12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Aanwezigheidsschakeling ontbreekt.</w:t>
            </w:r>
          </w:p>
        </w:tc>
      </w:tr>
      <w:tr w:rsidR="00C84E45" w:rsidRPr="00DE0A32" w14:paraId="6DF2FDAC" w14:textId="77777777" w:rsidTr="00C45E50">
        <w:trPr>
          <w:trHeight w:val="320"/>
        </w:trPr>
        <w:tc>
          <w:tcPr>
            <w:tcW w:w="3390" w:type="dxa"/>
            <w:tcBorders>
              <w:bottom w:val="single" w:sz="4" w:space="0" w:color="auto"/>
            </w:tcBorders>
          </w:tcPr>
          <w:p w14:paraId="59076DC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0D0AAF4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Verlichting is apart schakelbaar per (deel van de) ruimte.</w:t>
            </w:r>
          </w:p>
        </w:tc>
      </w:tr>
      <w:tr w:rsidR="00C84E45" w:rsidRPr="00DE0A32" w14:paraId="6C08BB55" w14:textId="77777777" w:rsidTr="00C45E50">
        <w:trPr>
          <w:trHeight w:val="3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93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FC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Geïnstalleerd vermogen per verlichtingsgroep is minimaal 0,42 kW.</w:t>
            </w:r>
          </w:p>
        </w:tc>
      </w:tr>
    </w:tbl>
    <w:p w14:paraId="2607A27E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footerReference w:type="default" r:id="rId8"/>
          <w:pgSz w:w="11900" w:h="16840"/>
          <w:pgMar w:top="1560" w:right="0" w:bottom="820" w:left="140" w:header="376" w:footer="631" w:gutter="0"/>
          <w:cols w:space="708"/>
        </w:sectPr>
      </w:pPr>
    </w:p>
    <w:p w14:paraId="0DF183EF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389"/>
      </w:tblGrid>
      <w:tr w:rsidR="00C84E45" w:rsidRPr="00DE0A32" w14:paraId="7AD4DFCF" w14:textId="77777777" w:rsidTr="00A907C6">
        <w:trPr>
          <w:trHeight w:val="480"/>
        </w:trPr>
        <w:tc>
          <w:tcPr>
            <w:tcW w:w="3390" w:type="dxa"/>
          </w:tcPr>
          <w:p w14:paraId="055F183B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38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389" w:type="dxa"/>
          </w:tcPr>
          <w:p w14:paraId="2C314FF3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348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316CEFFF" w14:textId="77777777" w:rsidTr="00A907C6">
        <w:trPr>
          <w:trHeight w:val="300"/>
        </w:trPr>
        <w:tc>
          <w:tcPr>
            <w:tcW w:w="3390" w:type="dxa"/>
          </w:tcPr>
          <w:p w14:paraId="539B13C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389" w:type="dxa"/>
          </w:tcPr>
          <w:p w14:paraId="7F53158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B3FE679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219E8519" w14:textId="77777777" w:rsidTr="00C45E50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1D798BD2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5AF5C54A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7F836556" w14:textId="77777777" w:rsidTr="007457BB">
        <w:trPr>
          <w:trHeight w:val="320"/>
        </w:trPr>
        <w:tc>
          <w:tcPr>
            <w:tcW w:w="3326" w:type="dxa"/>
          </w:tcPr>
          <w:p w14:paraId="5964C20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0975993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FA1</w:t>
            </w:r>
          </w:p>
        </w:tc>
      </w:tr>
      <w:tr w:rsidR="00C84E45" w:rsidRPr="00347482" w14:paraId="3176CA57" w14:textId="77777777" w:rsidTr="007457BB">
        <w:trPr>
          <w:trHeight w:val="320"/>
        </w:trPr>
        <w:tc>
          <w:tcPr>
            <w:tcW w:w="3326" w:type="dxa"/>
          </w:tcPr>
          <w:p w14:paraId="6ED3815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4315AC1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 warmteopwekking toepassen.</w:t>
            </w:r>
          </w:p>
        </w:tc>
      </w:tr>
      <w:tr w:rsidR="00C84E45" w:rsidRPr="00347482" w14:paraId="152BC59B" w14:textId="77777777" w:rsidTr="007457BB">
        <w:trPr>
          <w:trHeight w:val="500"/>
        </w:trPr>
        <w:tc>
          <w:tcPr>
            <w:tcW w:w="3326" w:type="dxa"/>
          </w:tcPr>
          <w:p w14:paraId="353D2DF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</w:tcPr>
          <w:p w14:paraId="071A409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Hoogrendementsketel 107 (HR107-ketel) toepassen.</w:t>
            </w:r>
          </w:p>
        </w:tc>
      </w:tr>
      <w:tr w:rsidR="00C84E45" w:rsidRPr="00DE0A32" w14:paraId="553AA0D3" w14:textId="77777777" w:rsidTr="007457BB">
        <w:trPr>
          <w:trHeight w:val="1000"/>
        </w:trPr>
        <w:tc>
          <w:tcPr>
            <w:tcW w:w="3326" w:type="dxa"/>
          </w:tcPr>
          <w:p w14:paraId="4B48975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3AE38C46" w14:textId="77777777" w:rsidR="00C84E45" w:rsidRPr="00347482" w:rsidRDefault="00C84E45" w:rsidP="007457BB">
            <w:pPr>
              <w:pStyle w:val="TableParagraph"/>
              <w:spacing w:line="254" w:lineRule="auto"/>
              <w:ind w:right="9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Conventioneelrendementsketel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(CR-ketel) of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verbeterdrendementske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tel (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VR-ketel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) is aanwezig voor basislast (bedrijfstijd is meer dan 500 uur per jaar).</w:t>
            </w:r>
          </w:p>
        </w:tc>
        <w:tc>
          <w:tcPr>
            <w:tcW w:w="2724" w:type="dxa"/>
          </w:tcPr>
          <w:p w14:paraId="468929D4" w14:textId="77777777" w:rsidR="00C84E45" w:rsidRPr="00347482" w:rsidRDefault="00C84E45" w:rsidP="007457BB">
            <w:pPr>
              <w:pStyle w:val="TableParagraph"/>
              <w:spacing w:line="254" w:lineRule="auto"/>
              <w:ind w:right="52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Hoogrendementsketel 100 (HR100-ketel) is aanwezig voor</w:t>
            </w:r>
          </w:p>
          <w:p w14:paraId="17168009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5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basislast (bedrijfstijd is meer dan 500 uur per jaar).</w:t>
            </w:r>
          </w:p>
        </w:tc>
      </w:tr>
      <w:tr w:rsidR="00C84E45" w:rsidRPr="00347482" w14:paraId="279829AC" w14:textId="77777777" w:rsidTr="007457BB">
        <w:trPr>
          <w:trHeight w:val="320"/>
        </w:trPr>
        <w:tc>
          <w:tcPr>
            <w:tcW w:w="3326" w:type="dxa"/>
          </w:tcPr>
          <w:p w14:paraId="4538AA6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29EDEC8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7F46025C" w14:textId="77777777" w:rsidTr="007457BB">
        <w:trPr>
          <w:trHeight w:val="500"/>
        </w:trPr>
        <w:tc>
          <w:tcPr>
            <w:tcW w:w="3326" w:type="dxa"/>
          </w:tcPr>
          <w:p w14:paraId="1383868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728" w:type="dxa"/>
          </w:tcPr>
          <w:p w14:paraId="37CC90C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2724" w:type="dxa"/>
          </w:tcPr>
          <w:p w14:paraId="3DDA204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Aardgasverbruik is minder dan</w:t>
            </w:r>
          </w:p>
          <w:p w14:paraId="7415B176" w14:textId="77777777" w:rsidR="00C84E45" w:rsidRPr="00347482" w:rsidRDefault="00C84E45" w:rsidP="007457BB">
            <w:pPr>
              <w:pStyle w:val="TableParagraph"/>
              <w:spacing w:before="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C84E45" w:rsidRPr="00DE0A32" w14:paraId="47FAA562" w14:textId="77777777" w:rsidTr="007457BB">
        <w:trPr>
          <w:trHeight w:val="840"/>
        </w:trPr>
        <w:tc>
          <w:tcPr>
            <w:tcW w:w="3326" w:type="dxa"/>
          </w:tcPr>
          <w:p w14:paraId="3BD5856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2728" w:type="dxa"/>
          </w:tcPr>
          <w:p w14:paraId="096C5FC6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Zelfstandig moment: Ja, als aardgasverbruik minder is dan</w:t>
            </w:r>
          </w:p>
          <w:p w14:paraId="1DA2D2BF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76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170.000 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 jaar. Natuurlijk moment: Ja.</w:t>
            </w:r>
          </w:p>
        </w:tc>
        <w:tc>
          <w:tcPr>
            <w:tcW w:w="2724" w:type="dxa"/>
          </w:tcPr>
          <w:p w14:paraId="0A7BBC7C" w14:textId="77777777" w:rsidR="00C84E45" w:rsidRPr="00347482" w:rsidRDefault="00C84E45" w:rsidP="007457BB">
            <w:pPr>
              <w:pStyle w:val="TableParagraph"/>
              <w:spacing w:line="254" w:lineRule="auto"/>
              <w:ind w:right="18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Zelfstandig moment: Nee. Natuurlijk  moment: Ja.</w:t>
            </w:r>
          </w:p>
        </w:tc>
      </w:tr>
      <w:tr w:rsidR="00C84E45" w:rsidRPr="00DE0A32" w14:paraId="6CCC83DC" w14:textId="77777777" w:rsidTr="007457BB">
        <w:trPr>
          <w:trHeight w:val="980"/>
        </w:trPr>
        <w:tc>
          <w:tcPr>
            <w:tcW w:w="3326" w:type="dxa"/>
          </w:tcPr>
          <w:p w14:paraId="75A76D4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3317297C" w14:textId="77777777" w:rsidR="00C84E45" w:rsidRPr="00347482" w:rsidRDefault="00C84E45" w:rsidP="007457BB">
            <w:pPr>
              <w:pStyle w:val="TableParagraph"/>
              <w:spacing w:line="254" w:lineRule="auto"/>
              <w:ind w:right="22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kantoorgebouwen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energielabel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C,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kantoorgebouwen met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bouwjaar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vanaf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2003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later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aangenomen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maatregel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 is</w:t>
            </w:r>
            <w:r w:rsidRPr="00347482">
              <w:rPr>
                <w:color w:val="231F20"/>
                <w:spacing w:val="-2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genomen.</w:t>
            </w:r>
          </w:p>
          <w:p w14:paraId="1A9F4FFE" w14:textId="77777777" w:rsidR="00C84E45" w:rsidRPr="00347482" w:rsidRDefault="00C84E45" w:rsidP="007457BB">
            <w:pPr>
              <w:pStyle w:val="TableParagraph"/>
              <w:spacing w:before="0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Het energielabel staat voor de energieprestatie op basis van getroffen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maatre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gelen.</w:t>
            </w:r>
          </w:p>
        </w:tc>
      </w:tr>
    </w:tbl>
    <w:p w14:paraId="7CEB7EC9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654504DB" w14:textId="77777777" w:rsidTr="00C45E50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716BEC90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545F40C7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2165CB2E" w14:textId="77777777" w:rsidTr="007457BB">
        <w:trPr>
          <w:trHeight w:val="320"/>
        </w:trPr>
        <w:tc>
          <w:tcPr>
            <w:tcW w:w="3326" w:type="dxa"/>
          </w:tcPr>
          <w:p w14:paraId="23D83B5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39698D7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FA2</w:t>
            </w:r>
          </w:p>
        </w:tc>
      </w:tr>
      <w:tr w:rsidR="00C84E45" w:rsidRPr="00347482" w14:paraId="7DD36A89" w14:textId="77777777" w:rsidTr="007457BB">
        <w:trPr>
          <w:trHeight w:val="320"/>
        </w:trPr>
        <w:tc>
          <w:tcPr>
            <w:tcW w:w="3326" w:type="dxa"/>
          </w:tcPr>
          <w:p w14:paraId="5930643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3081C79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 warmteopwekking toepassen.</w:t>
            </w:r>
          </w:p>
        </w:tc>
      </w:tr>
      <w:tr w:rsidR="00C84E45" w:rsidRPr="00347482" w14:paraId="38F9FA97" w14:textId="77777777" w:rsidTr="007457BB">
        <w:trPr>
          <w:trHeight w:val="500"/>
        </w:trPr>
        <w:tc>
          <w:tcPr>
            <w:tcW w:w="3326" w:type="dxa"/>
          </w:tcPr>
          <w:p w14:paraId="32AAF2D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63322F3D" w14:textId="77777777" w:rsidR="00C84E45" w:rsidRPr="00347482" w:rsidRDefault="00C84E45" w:rsidP="007457BB">
            <w:pPr>
              <w:pStyle w:val="TableParagraph"/>
              <w:spacing w:line="254" w:lineRule="auto"/>
              <w:ind w:right="71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Hoogrendementsketel 107 </w:t>
            </w:r>
            <w:r w:rsidRPr="00347482">
              <w:rPr>
                <w:color w:val="231F20"/>
                <w:sz w:val="14"/>
                <w:lang w:val="nl-NL"/>
              </w:rPr>
              <w:t>(HR107-ketel) toepassen.</w:t>
            </w:r>
          </w:p>
        </w:tc>
        <w:tc>
          <w:tcPr>
            <w:tcW w:w="2724" w:type="dxa"/>
          </w:tcPr>
          <w:p w14:paraId="174B25E8" w14:textId="77777777" w:rsidR="00C84E45" w:rsidRPr="00347482" w:rsidRDefault="00C84E45" w:rsidP="007457BB">
            <w:pPr>
              <w:pStyle w:val="TableParagraph"/>
              <w:spacing w:line="254" w:lineRule="auto"/>
              <w:ind w:right="53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Gasgestookte donkerstralers toepassen.</w:t>
            </w:r>
          </w:p>
        </w:tc>
      </w:tr>
      <w:tr w:rsidR="00C84E45" w:rsidRPr="00DE0A32" w14:paraId="03C99CE8" w14:textId="77777777" w:rsidTr="007457BB">
        <w:trPr>
          <w:trHeight w:val="1000"/>
        </w:trPr>
        <w:tc>
          <w:tcPr>
            <w:tcW w:w="3326" w:type="dxa"/>
          </w:tcPr>
          <w:p w14:paraId="690F4D5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0B17F92D" w14:textId="77777777" w:rsidR="00C84E45" w:rsidRPr="00347482" w:rsidRDefault="00C84E45" w:rsidP="007457BB">
            <w:pPr>
              <w:pStyle w:val="TableParagraph"/>
              <w:spacing w:line="254" w:lineRule="auto"/>
              <w:ind w:right="9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Conventioneelrendementsketel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(CR-ketel) of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verbeterdrendementske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tel (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VR-ketel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) is aanwezig voor basislast (bedrijfstijd is meer dan 500 uur per jaar).</w:t>
            </w:r>
          </w:p>
        </w:tc>
        <w:tc>
          <w:tcPr>
            <w:tcW w:w="2724" w:type="dxa"/>
          </w:tcPr>
          <w:p w14:paraId="31BEE7A6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Conventionele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luchtverhitters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zijn aanwezig.</w:t>
            </w:r>
          </w:p>
        </w:tc>
      </w:tr>
      <w:tr w:rsidR="00C84E45" w:rsidRPr="00347482" w14:paraId="60D6E704" w14:textId="77777777" w:rsidTr="007457BB">
        <w:trPr>
          <w:trHeight w:val="320"/>
        </w:trPr>
        <w:tc>
          <w:tcPr>
            <w:tcW w:w="3326" w:type="dxa"/>
          </w:tcPr>
          <w:p w14:paraId="68951C5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3B6D07F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4600A7DE" w14:textId="77777777" w:rsidTr="007457BB">
        <w:trPr>
          <w:trHeight w:val="320"/>
        </w:trPr>
        <w:tc>
          <w:tcPr>
            <w:tcW w:w="3326" w:type="dxa"/>
          </w:tcPr>
          <w:p w14:paraId="2F697A5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7C86448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78CD7D56" w14:textId="77777777" w:rsidTr="007457BB">
        <w:trPr>
          <w:trHeight w:val="500"/>
        </w:trPr>
        <w:tc>
          <w:tcPr>
            <w:tcW w:w="3326" w:type="dxa"/>
          </w:tcPr>
          <w:p w14:paraId="2234D6F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6027FACD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640F54F6" w14:textId="77777777" w:rsidTr="007457BB">
        <w:trPr>
          <w:trHeight w:val="300"/>
        </w:trPr>
        <w:tc>
          <w:tcPr>
            <w:tcW w:w="3326" w:type="dxa"/>
          </w:tcPr>
          <w:p w14:paraId="7E4E378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19B5872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B3B4120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11D28BA8" w14:textId="77777777" w:rsidTr="00C45E50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6B3E47B5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4F51D7D9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0EA72CA0" w14:textId="77777777" w:rsidTr="007457BB">
        <w:trPr>
          <w:trHeight w:val="320"/>
        </w:trPr>
        <w:tc>
          <w:tcPr>
            <w:tcW w:w="3333" w:type="dxa"/>
          </w:tcPr>
          <w:p w14:paraId="55446E1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3D4156A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FA3</w:t>
            </w:r>
          </w:p>
        </w:tc>
      </w:tr>
      <w:tr w:rsidR="00C84E45" w:rsidRPr="00DE0A32" w14:paraId="160CCF1D" w14:textId="77777777" w:rsidTr="007457BB">
        <w:trPr>
          <w:trHeight w:val="500"/>
        </w:trPr>
        <w:tc>
          <w:tcPr>
            <w:tcW w:w="3333" w:type="dxa"/>
          </w:tcPr>
          <w:p w14:paraId="3E67C0A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2D57A2C9" w14:textId="77777777" w:rsidR="00C84E45" w:rsidRPr="00347482" w:rsidRDefault="00C84E45" w:rsidP="007457BB">
            <w:pPr>
              <w:pStyle w:val="TableParagraph"/>
              <w:spacing w:line="254" w:lineRule="auto"/>
              <w:ind w:right="14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Aanvoertemperatuur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cv-water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automatisch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regelen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basis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buitentempe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- ratuur.</w:t>
            </w:r>
          </w:p>
        </w:tc>
      </w:tr>
      <w:tr w:rsidR="00C84E45" w:rsidRPr="00347482" w14:paraId="3F958FC2" w14:textId="77777777" w:rsidTr="007457BB">
        <w:trPr>
          <w:trHeight w:val="500"/>
        </w:trPr>
        <w:tc>
          <w:tcPr>
            <w:tcW w:w="3333" w:type="dxa"/>
          </w:tcPr>
          <w:p w14:paraId="04725A1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31F5D91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Weersafhankelijke regelingen toepassen.</w:t>
            </w:r>
          </w:p>
        </w:tc>
      </w:tr>
      <w:tr w:rsidR="00C84E45" w:rsidRPr="00DE0A32" w14:paraId="10A4D803" w14:textId="77777777" w:rsidTr="007457BB">
        <w:trPr>
          <w:trHeight w:val="500"/>
        </w:trPr>
        <w:tc>
          <w:tcPr>
            <w:tcW w:w="3333" w:type="dxa"/>
          </w:tcPr>
          <w:p w14:paraId="67B8E7D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3BA3A95B" w14:textId="77777777" w:rsidR="00C84E45" w:rsidRPr="00347482" w:rsidRDefault="00C84E45" w:rsidP="007457BB">
            <w:pPr>
              <w:pStyle w:val="TableParagraph"/>
              <w:spacing w:line="254" w:lineRule="auto"/>
              <w:ind w:right="17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Weersafhankelijke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regeling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ontbreekt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cv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cv-groepen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hogetempe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- ratuurverwarming.</w:t>
            </w:r>
          </w:p>
        </w:tc>
      </w:tr>
      <w:tr w:rsidR="00C84E45" w:rsidRPr="00347482" w14:paraId="3F19FA54" w14:textId="77777777" w:rsidTr="00C45E50">
        <w:trPr>
          <w:trHeight w:val="320"/>
        </w:trPr>
        <w:tc>
          <w:tcPr>
            <w:tcW w:w="3333" w:type="dxa"/>
            <w:tcBorders>
              <w:bottom w:val="single" w:sz="4" w:space="0" w:color="auto"/>
            </w:tcBorders>
          </w:tcPr>
          <w:p w14:paraId="1EFF974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4E5C1EE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7142E351" w14:textId="77777777" w:rsidTr="00C45E50">
        <w:trPr>
          <w:trHeight w:val="32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8C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F4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2E178580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footerReference w:type="default" r:id="rId9"/>
          <w:pgSz w:w="11900" w:h="16840"/>
          <w:pgMar w:top="1560" w:right="0" w:bottom="820" w:left="140" w:header="376" w:footer="631" w:gutter="0"/>
          <w:pgNumType w:start="251"/>
          <w:cols w:space="708"/>
        </w:sectPr>
      </w:pPr>
    </w:p>
    <w:p w14:paraId="576948B4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338F655C" w14:textId="77777777" w:rsidTr="00A907C6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CFC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974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17A898C" w14:textId="77777777" w:rsidTr="00A907C6">
        <w:trPr>
          <w:trHeight w:val="300"/>
        </w:trPr>
        <w:tc>
          <w:tcPr>
            <w:tcW w:w="3333" w:type="dxa"/>
            <w:tcBorders>
              <w:top w:val="single" w:sz="4" w:space="0" w:color="auto"/>
            </w:tcBorders>
          </w:tcPr>
          <w:p w14:paraId="1F305BC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1D3CD31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4FB8D30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3AEBC23C" w14:textId="77777777" w:rsidTr="00C45E50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11642F4D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4B774DAD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58BC20EF" w14:textId="77777777" w:rsidTr="007457BB">
        <w:trPr>
          <w:trHeight w:val="320"/>
        </w:trPr>
        <w:tc>
          <w:tcPr>
            <w:tcW w:w="3326" w:type="dxa"/>
          </w:tcPr>
          <w:p w14:paraId="0187503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3F1D0E5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FA4</w:t>
            </w:r>
          </w:p>
        </w:tc>
      </w:tr>
      <w:tr w:rsidR="00C84E45" w:rsidRPr="00DE0A32" w14:paraId="0FDE8EF6" w14:textId="77777777" w:rsidTr="007457BB">
        <w:trPr>
          <w:trHeight w:val="320"/>
        </w:trPr>
        <w:tc>
          <w:tcPr>
            <w:tcW w:w="3326" w:type="dxa"/>
          </w:tcPr>
          <w:p w14:paraId="4448436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234E59F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Aanstaan van ruimteverwarming buiten bedrijfstijd voorkomen.</w:t>
            </w:r>
          </w:p>
        </w:tc>
      </w:tr>
      <w:tr w:rsidR="00C84E45" w:rsidRPr="00DE0A32" w14:paraId="3301A3DE" w14:textId="77777777" w:rsidTr="007457BB">
        <w:trPr>
          <w:trHeight w:val="660"/>
        </w:trPr>
        <w:tc>
          <w:tcPr>
            <w:tcW w:w="3326" w:type="dxa"/>
          </w:tcPr>
          <w:p w14:paraId="681F1D4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0CB20EB3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Tijdschakelaar (met of zonder overwerktimer) toepassen.</w:t>
            </w:r>
          </w:p>
        </w:tc>
        <w:tc>
          <w:tcPr>
            <w:tcW w:w="2724" w:type="dxa"/>
          </w:tcPr>
          <w:p w14:paraId="25EA9277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Tijdschakelaar met weekschakeling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(met of zonder overwerktimer) toepassen.</w:t>
            </w:r>
          </w:p>
        </w:tc>
      </w:tr>
      <w:tr w:rsidR="00C84E45" w:rsidRPr="00DE0A32" w14:paraId="6A453F91" w14:textId="77777777" w:rsidTr="007457BB">
        <w:trPr>
          <w:trHeight w:val="500"/>
        </w:trPr>
        <w:tc>
          <w:tcPr>
            <w:tcW w:w="3326" w:type="dxa"/>
          </w:tcPr>
          <w:p w14:paraId="60F83DC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</w:tcPr>
          <w:p w14:paraId="2E6816F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aan- en uitschakelingen ontbreken.</w:t>
            </w:r>
          </w:p>
        </w:tc>
      </w:tr>
      <w:tr w:rsidR="00C84E45" w:rsidRPr="00347482" w14:paraId="7BC64F5D" w14:textId="77777777" w:rsidTr="007457BB">
        <w:trPr>
          <w:trHeight w:val="320"/>
        </w:trPr>
        <w:tc>
          <w:tcPr>
            <w:tcW w:w="3326" w:type="dxa"/>
          </w:tcPr>
          <w:p w14:paraId="7DA48EF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2D0D8C2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3E7567DF" w14:textId="77777777" w:rsidTr="007457BB">
        <w:trPr>
          <w:trHeight w:val="320"/>
        </w:trPr>
        <w:tc>
          <w:tcPr>
            <w:tcW w:w="3326" w:type="dxa"/>
          </w:tcPr>
          <w:p w14:paraId="01DFA08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7B1DB9F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ED81A61" w14:textId="77777777" w:rsidTr="007457BB">
        <w:trPr>
          <w:trHeight w:val="500"/>
        </w:trPr>
        <w:tc>
          <w:tcPr>
            <w:tcW w:w="3326" w:type="dxa"/>
          </w:tcPr>
          <w:p w14:paraId="391EA6B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67EE5FA5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2758F73E" w14:textId="77777777" w:rsidTr="007457BB">
        <w:trPr>
          <w:trHeight w:val="300"/>
        </w:trPr>
        <w:tc>
          <w:tcPr>
            <w:tcW w:w="3326" w:type="dxa"/>
          </w:tcPr>
          <w:p w14:paraId="0378C22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4ABBF2A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B11C1B2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2FA2301F" w14:textId="77777777" w:rsidTr="00C45E50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34077AC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2B3BC931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19452B51" w14:textId="77777777" w:rsidTr="007457BB">
        <w:trPr>
          <w:trHeight w:val="320"/>
        </w:trPr>
        <w:tc>
          <w:tcPr>
            <w:tcW w:w="3333" w:type="dxa"/>
          </w:tcPr>
          <w:p w14:paraId="7C1CEE7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7CF68B2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FA5</w:t>
            </w:r>
          </w:p>
        </w:tc>
      </w:tr>
      <w:tr w:rsidR="00C84E45" w:rsidRPr="00DE0A32" w14:paraId="53155B1E" w14:textId="77777777" w:rsidTr="007457BB">
        <w:trPr>
          <w:trHeight w:val="320"/>
        </w:trPr>
        <w:tc>
          <w:tcPr>
            <w:tcW w:w="3333" w:type="dxa"/>
          </w:tcPr>
          <w:p w14:paraId="0D9B754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1FEFF1A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warmteopwekking van tapwater  toepassen.</w:t>
            </w:r>
          </w:p>
        </w:tc>
      </w:tr>
      <w:tr w:rsidR="00C84E45" w:rsidRPr="00DE0A32" w14:paraId="27ADA8AF" w14:textId="77777777" w:rsidTr="007457BB">
        <w:trPr>
          <w:trHeight w:val="500"/>
        </w:trPr>
        <w:tc>
          <w:tcPr>
            <w:tcW w:w="3333" w:type="dxa"/>
          </w:tcPr>
          <w:p w14:paraId="75557F7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6C08C65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Gasgestookte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hoogrendementsboiler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(HR-boiler) toepassen.</w:t>
            </w:r>
          </w:p>
        </w:tc>
      </w:tr>
      <w:tr w:rsidR="00C84E45" w:rsidRPr="00DE0A32" w14:paraId="4D455E69" w14:textId="77777777" w:rsidTr="007457BB">
        <w:trPr>
          <w:trHeight w:val="500"/>
        </w:trPr>
        <w:tc>
          <w:tcPr>
            <w:tcW w:w="3333" w:type="dxa"/>
          </w:tcPr>
          <w:p w14:paraId="4C2D1A8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795F04B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Conventionele gasgestookte boiler is aanwezig.</w:t>
            </w:r>
          </w:p>
        </w:tc>
      </w:tr>
      <w:tr w:rsidR="00C84E45" w:rsidRPr="00347482" w14:paraId="18C77527" w14:textId="77777777" w:rsidTr="007457BB">
        <w:trPr>
          <w:trHeight w:val="320"/>
        </w:trPr>
        <w:tc>
          <w:tcPr>
            <w:tcW w:w="3333" w:type="dxa"/>
          </w:tcPr>
          <w:p w14:paraId="7943D24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39E81DA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676FEF6B" w14:textId="77777777" w:rsidTr="007457BB">
        <w:trPr>
          <w:trHeight w:val="320"/>
        </w:trPr>
        <w:tc>
          <w:tcPr>
            <w:tcW w:w="3333" w:type="dxa"/>
          </w:tcPr>
          <w:p w14:paraId="36E623F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35FDDF6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067EC479" w14:textId="77777777" w:rsidTr="007457BB">
        <w:trPr>
          <w:trHeight w:val="660"/>
        </w:trPr>
        <w:tc>
          <w:tcPr>
            <w:tcW w:w="3333" w:type="dxa"/>
          </w:tcPr>
          <w:p w14:paraId="4C40D1E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6DC0A829" w14:textId="77777777" w:rsidR="00C84E45" w:rsidRPr="00347482" w:rsidRDefault="00C84E45" w:rsidP="007457BB">
            <w:pPr>
              <w:pStyle w:val="TableParagraph"/>
              <w:spacing w:before="80" w:line="254" w:lineRule="auto"/>
              <w:ind w:right="29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Zelfstandig moment: Ja, als aardgasverbruik minder is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  <w:p w14:paraId="13001DAA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</w:tr>
      <w:tr w:rsidR="00C84E45" w:rsidRPr="00DE0A32" w14:paraId="59F911F1" w14:textId="77777777" w:rsidTr="007457BB">
        <w:trPr>
          <w:trHeight w:val="980"/>
        </w:trPr>
        <w:tc>
          <w:tcPr>
            <w:tcW w:w="3333" w:type="dxa"/>
          </w:tcPr>
          <w:p w14:paraId="484414E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76E28535" w14:textId="77777777" w:rsidR="00C84E45" w:rsidRPr="00347482" w:rsidRDefault="00C84E45" w:rsidP="007457BB">
            <w:pPr>
              <w:pStyle w:val="TableParagraph"/>
              <w:spacing w:line="254" w:lineRule="auto"/>
              <w:ind w:right="22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kantoorgebouwen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energielabel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C,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6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kantoorgebouwen met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bouwjaar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vanaf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2003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later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aangenomen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maatregel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 is</w:t>
            </w:r>
            <w:r w:rsidRPr="00347482">
              <w:rPr>
                <w:color w:val="231F20"/>
                <w:spacing w:val="-2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genomen.</w:t>
            </w:r>
          </w:p>
          <w:p w14:paraId="6B1D314C" w14:textId="77777777" w:rsidR="00C84E45" w:rsidRPr="00347482" w:rsidRDefault="00C84E45" w:rsidP="007457BB">
            <w:pPr>
              <w:pStyle w:val="TableParagraph"/>
              <w:spacing w:before="0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Het energielabel staat voor de energieprestatie op basis van getroffen maatregelen.</w:t>
            </w:r>
          </w:p>
        </w:tc>
      </w:tr>
    </w:tbl>
    <w:p w14:paraId="43322297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825"/>
        <w:gridCol w:w="1825"/>
        <w:gridCol w:w="903"/>
        <w:gridCol w:w="900"/>
      </w:tblGrid>
      <w:tr w:rsidR="00C84E45" w:rsidRPr="00DE0A32" w14:paraId="31DA8CC3" w14:textId="77777777" w:rsidTr="00C45E50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7565E51A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4"/>
            <w:shd w:val="clear" w:color="auto" w:fill="D9E2F3" w:themeFill="accent1" w:themeFillTint="33"/>
          </w:tcPr>
          <w:p w14:paraId="61130603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0A982283" w14:textId="77777777" w:rsidTr="007457BB">
        <w:trPr>
          <w:trHeight w:val="320"/>
        </w:trPr>
        <w:tc>
          <w:tcPr>
            <w:tcW w:w="3326" w:type="dxa"/>
          </w:tcPr>
          <w:p w14:paraId="2856EF5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4"/>
          </w:tcPr>
          <w:p w14:paraId="2A2939B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FA6</w:t>
            </w:r>
          </w:p>
        </w:tc>
      </w:tr>
      <w:tr w:rsidR="00C84E45" w:rsidRPr="00DE0A32" w14:paraId="00FB0E41" w14:textId="77777777" w:rsidTr="007457BB">
        <w:trPr>
          <w:trHeight w:val="320"/>
        </w:trPr>
        <w:tc>
          <w:tcPr>
            <w:tcW w:w="3326" w:type="dxa"/>
          </w:tcPr>
          <w:p w14:paraId="0970A6D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4"/>
          </w:tcPr>
          <w:p w14:paraId="41BCBF1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Stoom als medium voor ruimteverwarming vervangen.</w:t>
            </w:r>
          </w:p>
        </w:tc>
      </w:tr>
      <w:tr w:rsidR="00C84E45" w:rsidRPr="00DE0A32" w14:paraId="5B3FC323" w14:textId="77777777" w:rsidTr="00C45E50">
        <w:trPr>
          <w:trHeight w:val="2200"/>
        </w:trPr>
        <w:tc>
          <w:tcPr>
            <w:tcW w:w="3326" w:type="dxa"/>
            <w:tcBorders>
              <w:bottom w:val="single" w:sz="4" w:space="0" w:color="auto"/>
            </w:tcBorders>
          </w:tcPr>
          <w:p w14:paraId="3A5E78A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54687FD" w14:textId="77777777" w:rsidR="00C84E45" w:rsidRPr="00347482" w:rsidRDefault="00C84E45" w:rsidP="007457BB">
            <w:pPr>
              <w:pStyle w:val="TableParagraph"/>
              <w:spacing w:line="254" w:lineRule="auto"/>
              <w:ind w:right="8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Hoogrendementske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tel 107 (HR107-ketel) met radiatoren en/of indirecte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luchtverhitters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toepassen.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0DDBCF80" w14:textId="77777777" w:rsidR="00C84E45" w:rsidRPr="00347482" w:rsidRDefault="00C84E45" w:rsidP="007457BB">
            <w:pPr>
              <w:pStyle w:val="TableParagraph"/>
              <w:spacing w:line="254" w:lineRule="auto"/>
              <w:ind w:right="6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b) Warmtepomp met radiatoren en/of indirecte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luchtverhitters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toepassen.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4B42C21" w14:textId="77777777" w:rsidR="00C84E45" w:rsidRPr="00347482" w:rsidRDefault="00C84E45" w:rsidP="007457BB">
            <w:pPr>
              <w:pStyle w:val="TableParagraph"/>
              <w:spacing w:line="254" w:lineRule="auto"/>
              <w:ind w:right="15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c) Direct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gasge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stookte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hoogren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dements-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luchtver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hitter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(HR-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luchtver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hitter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) toepas- sen.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F0DC488" w14:textId="77777777" w:rsidR="00C84E45" w:rsidRPr="00347482" w:rsidRDefault="00C84E45" w:rsidP="007457BB">
            <w:pPr>
              <w:pStyle w:val="TableParagraph"/>
              <w:spacing w:line="254" w:lineRule="auto"/>
              <w:ind w:right="14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d)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Hoogren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dements- ketel 107 (HR107-</w:t>
            </w:r>
          </w:p>
          <w:p w14:paraId="5E396760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11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ketel) met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luchtbe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hande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lingskast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toepas- sen.</w:t>
            </w:r>
          </w:p>
        </w:tc>
      </w:tr>
      <w:tr w:rsidR="00C84E45" w:rsidRPr="00DE0A32" w14:paraId="301AC527" w14:textId="77777777" w:rsidTr="00C45E50">
        <w:trPr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9D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A8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Stoomketel met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stoomluchtverhitters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zijn aanwezig</w:t>
            </w:r>
          </w:p>
          <w:p w14:paraId="60622463" w14:textId="77777777" w:rsidR="00C84E45" w:rsidRPr="00347482" w:rsidRDefault="00C84E45" w:rsidP="007457BB">
            <w:pPr>
              <w:pStyle w:val="TableParagraph"/>
              <w:spacing w:before="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Stoomketel met stoom/waterwarmtewisselaar en radiatoren zijn aanwezig.</w:t>
            </w:r>
          </w:p>
        </w:tc>
      </w:tr>
    </w:tbl>
    <w:p w14:paraId="0E0A452F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3B0CD1A6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825"/>
        <w:gridCol w:w="1825"/>
        <w:gridCol w:w="1803"/>
      </w:tblGrid>
      <w:tr w:rsidR="00C84E45" w:rsidRPr="00DE0A32" w14:paraId="28EF61D0" w14:textId="77777777" w:rsidTr="00A907C6">
        <w:trPr>
          <w:trHeight w:val="66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245" w14:textId="77777777" w:rsidR="00C84E45" w:rsidRPr="00347482" w:rsidRDefault="00C84E45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085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8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Rookgas-afvoer is mogelijk.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71C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6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Temperatuur afgiftesystemen minder dan 60 °C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A04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63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 en d) Niet van toepassing.</w:t>
            </w:r>
          </w:p>
        </w:tc>
      </w:tr>
      <w:tr w:rsidR="00C84E45" w:rsidRPr="00347482" w14:paraId="0DCCA95A" w14:textId="77777777" w:rsidTr="00A907C6">
        <w:trPr>
          <w:trHeight w:val="500"/>
        </w:trPr>
        <w:tc>
          <w:tcPr>
            <w:tcW w:w="3326" w:type="dxa"/>
            <w:tcBorders>
              <w:top w:val="single" w:sz="4" w:space="0" w:color="auto"/>
            </w:tcBorders>
          </w:tcPr>
          <w:p w14:paraId="0288318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3"/>
            <w:tcBorders>
              <w:top w:val="single" w:sz="4" w:space="0" w:color="auto"/>
            </w:tcBorders>
          </w:tcPr>
          <w:p w14:paraId="3DE17830" w14:textId="77777777" w:rsidR="00C84E45" w:rsidRPr="00347482" w:rsidRDefault="00C84E45" w:rsidP="007457BB">
            <w:pPr>
              <w:pStyle w:val="TableParagraph"/>
              <w:spacing w:before="93" w:line="223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Energieverbruik ruimteverwarming is minimaal 200.000 kWh</w:t>
            </w:r>
            <w:r w:rsidRPr="00347482">
              <w:rPr>
                <w:color w:val="231F20"/>
                <w:w w:val="110"/>
                <w:position w:val="-2"/>
                <w:sz w:val="9"/>
                <w:lang w:val="nl-NL"/>
              </w:rPr>
              <w:t xml:space="preserve">thermisch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 jaar. Aardgasverbruik is minder dan 170.000 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 jaar.</w:t>
            </w:r>
          </w:p>
        </w:tc>
      </w:tr>
      <w:tr w:rsidR="00C84E45" w:rsidRPr="00DE0A32" w14:paraId="367D1D54" w14:textId="77777777" w:rsidTr="007457BB">
        <w:trPr>
          <w:trHeight w:val="1180"/>
        </w:trPr>
        <w:tc>
          <w:tcPr>
            <w:tcW w:w="3326" w:type="dxa"/>
          </w:tcPr>
          <w:p w14:paraId="7F8998FD" w14:textId="77777777" w:rsidR="00C84E45" w:rsidRPr="00347482" w:rsidRDefault="00C84E45" w:rsidP="007457BB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l-NL"/>
              </w:rPr>
            </w:pPr>
          </w:p>
        </w:tc>
        <w:tc>
          <w:tcPr>
            <w:tcW w:w="1825" w:type="dxa"/>
          </w:tcPr>
          <w:p w14:paraId="5CBF240F" w14:textId="77777777" w:rsidR="00C84E45" w:rsidRPr="00347482" w:rsidRDefault="00C84E45" w:rsidP="007457BB">
            <w:pPr>
              <w:pStyle w:val="TableParagraph"/>
              <w:spacing w:line="254" w:lineRule="auto"/>
              <w:ind w:right="19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a) Aansluitpunt voor gas is binnen een afstand van 50 meter (van de te verwarmen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ruimte) aanwezig.</w:t>
            </w:r>
          </w:p>
        </w:tc>
        <w:tc>
          <w:tcPr>
            <w:tcW w:w="1825" w:type="dxa"/>
          </w:tcPr>
          <w:p w14:paraId="2BD740EC" w14:textId="77777777" w:rsidR="00C84E45" w:rsidRPr="00347482" w:rsidRDefault="00C84E45" w:rsidP="007457BB">
            <w:pPr>
              <w:pStyle w:val="TableParagraph"/>
              <w:spacing w:line="254" w:lineRule="auto"/>
              <w:ind w:right="4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b) Aansluitpunt van voldoende elektrisch vermogen is binnen een afstand van 50 meter (van de te verwarmen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ruimte) aanwezig.</w:t>
            </w:r>
          </w:p>
        </w:tc>
        <w:tc>
          <w:tcPr>
            <w:tcW w:w="1802" w:type="dxa"/>
          </w:tcPr>
          <w:p w14:paraId="7BE25FAB" w14:textId="77777777" w:rsidR="00C84E45" w:rsidRPr="00347482" w:rsidRDefault="00C84E45" w:rsidP="007457BB">
            <w:pPr>
              <w:pStyle w:val="TableParagraph"/>
              <w:spacing w:line="254" w:lineRule="auto"/>
              <w:ind w:right="11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c en d) Aansluitpunt voor gas is binnen een afstand van 50 meter (van de te verwarmen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ruimte) aanwezig.</w:t>
            </w:r>
          </w:p>
        </w:tc>
      </w:tr>
      <w:tr w:rsidR="00C84E45" w:rsidRPr="00DE0A32" w14:paraId="120E1E0B" w14:textId="77777777" w:rsidTr="007457BB">
        <w:trPr>
          <w:trHeight w:val="500"/>
        </w:trPr>
        <w:tc>
          <w:tcPr>
            <w:tcW w:w="3326" w:type="dxa"/>
          </w:tcPr>
          <w:p w14:paraId="78DB033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3"/>
          </w:tcPr>
          <w:p w14:paraId="051858AA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Ja,</w:t>
            </w:r>
          </w:p>
        </w:tc>
      </w:tr>
      <w:tr w:rsidR="00C84E45" w:rsidRPr="00347482" w14:paraId="0160C250" w14:textId="77777777" w:rsidTr="007457BB">
        <w:trPr>
          <w:trHeight w:val="300"/>
        </w:trPr>
        <w:tc>
          <w:tcPr>
            <w:tcW w:w="3326" w:type="dxa"/>
          </w:tcPr>
          <w:p w14:paraId="42A34CE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3"/>
          </w:tcPr>
          <w:p w14:paraId="0DC95F7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80B1541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487092CB" w14:textId="77777777" w:rsidTr="00C45E50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5C3B6688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6DD967D0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57758676" w14:textId="77777777" w:rsidTr="007457BB">
        <w:trPr>
          <w:trHeight w:val="320"/>
        </w:trPr>
        <w:tc>
          <w:tcPr>
            <w:tcW w:w="3326" w:type="dxa"/>
          </w:tcPr>
          <w:p w14:paraId="21BC55E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5137744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FA7</w:t>
            </w:r>
          </w:p>
        </w:tc>
      </w:tr>
      <w:tr w:rsidR="00C84E45" w:rsidRPr="00DE0A32" w14:paraId="52A5BF03" w14:textId="77777777" w:rsidTr="007457BB">
        <w:trPr>
          <w:trHeight w:val="320"/>
        </w:trPr>
        <w:tc>
          <w:tcPr>
            <w:tcW w:w="3326" w:type="dxa"/>
          </w:tcPr>
          <w:p w14:paraId="52B44A9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699D4D2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Warmte uit rookgassen stoomketel nuttig  gebruiken.</w:t>
            </w:r>
          </w:p>
        </w:tc>
      </w:tr>
      <w:tr w:rsidR="00C84E45" w:rsidRPr="00DE0A32" w14:paraId="3C6358DA" w14:textId="77777777" w:rsidTr="007457BB">
        <w:trPr>
          <w:trHeight w:val="840"/>
        </w:trPr>
        <w:tc>
          <w:tcPr>
            <w:tcW w:w="3326" w:type="dxa"/>
          </w:tcPr>
          <w:p w14:paraId="3B9DBAD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2D16BC41" w14:textId="77777777" w:rsidR="00C84E45" w:rsidRPr="00347482" w:rsidRDefault="00C84E45" w:rsidP="007457BB">
            <w:pPr>
              <w:pStyle w:val="TableParagraph"/>
              <w:spacing w:line="254" w:lineRule="auto"/>
              <w:ind w:right="34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Economizer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toepassen (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bijvoor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beeld voor voorwarmen van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voe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dingswater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).</w:t>
            </w:r>
          </w:p>
        </w:tc>
        <w:tc>
          <w:tcPr>
            <w:tcW w:w="2724" w:type="dxa"/>
          </w:tcPr>
          <w:p w14:paraId="5C40C8C7" w14:textId="77777777" w:rsidR="00C84E45" w:rsidRPr="00347482" w:rsidRDefault="00C84E45" w:rsidP="007457BB">
            <w:pPr>
              <w:pStyle w:val="TableParagraph"/>
              <w:spacing w:line="254" w:lineRule="auto"/>
              <w:ind w:right="18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Rookgascondensor toepassen (bijvoorbeeld voor voorverwarmen van suppletiewater, proceswater of tapwater).</w:t>
            </w:r>
          </w:p>
        </w:tc>
      </w:tr>
      <w:tr w:rsidR="00C84E45" w:rsidRPr="00DE0A32" w14:paraId="4B1AACB4" w14:textId="77777777" w:rsidTr="007457BB">
        <w:trPr>
          <w:trHeight w:val="500"/>
        </w:trPr>
        <w:tc>
          <w:tcPr>
            <w:tcW w:w="3326" w:type="dxa"/>
          </w:tcPr>
          <w:p w14:paraId="4A5485E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27A0C4AF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Warmteterugwinsysteem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voor rookgassen ontbreekt.</w:t>
            </w:r>
          </w:p>
        </w:tc>
        <w:tc>
          <w:tcPr>
            <w:tcW w:w="2724" w:type="dxa"/>
          </w:tcPr>
          <w:p w14:paraId="5DA62D09" w14:textId="77777777" w:rsidR="00C84E45" w:rsidRPr="00347482" w:rsidRDefault="00C84E45" w:rsidP="007457BB">
            <w:pPr>
              <w:pStyle w:val="TableParagraph"/>
              <w:spacing w:line="254" w:lineRule="auto"/>
              <w:ind w:right="29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Economizer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zonder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rookgascon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desor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is aanwezig.</w:t>
            </w:r>
          </w:p>
        </w:tc>
      </w:tr>
      <w:tr w:rsidR="00C84E45" w:rsidRPr="00347482" w14:paraId="70E82059" w14:textId="77777777" w:rsidTr="007457BB">
        <w:trPr>
          <w:trHeight w:val="320"/>
        </w:trPr>
        <w:tc>
          <w:tcPr>
            <w:tcW w:w="3326" w:type="dxa"/>
          </w:tcPr>
          <w:p w14:paraId="5960479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5DA7294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5215B9E9" w14:textId="77777777" w:rsidTr="007457BB">
        <w:trPr>
          <w:trHeight w:val="320"/>
        </w:trPr>
        <w:tc>
          <w:tcPr>
            <w:tcW w:w="3326" w:type="dxa"/>
          </w:tcPr>
          <w:p w14:paraId="142DEB1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409FEB6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Bedrijfstijd is minimaal 1.350 equivalenten vollasturen per jaar.</w:t>
            </w:r>
          </w:p>
        </w:tc>
      </w:tr>
      <w:tr w:rsidR="00C84E45" w:rsidRPr="00DE0A32" w14:paraId="6F377FE3" w14:textId="77777777" w:rsidTr="007457BB">
        <w:trPr>
          <w:trHeight w:val="500"/>
        </w:trPr>
        <w:tc>
          <w:tcPr>
            <w:tcW w:w="3326" w:type="dxa"/>
          </w:tcPr>
          <w:p w14:paraId="2689F90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16239C7F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3A372B1B" w14:textId="77777777" w:rsidTr="007457BB">
        <w:trPr>
          <w:trHeight w:val="300"/>
        </w:trPr>
        <w:tc>
          <w:tcPr>
            <w:tcW w:w="3326" w:type="dxa"/>
          </w:tcPr>
          <w:p w14:paraId="3F3219C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0014D4D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17D7835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7CAD8919" w14:textId="77777777" w:rsidTr="00C45E50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75798914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528CBFF9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28EC9279" w14:textId="77777777" w:rsidTr="007457BB">
        <w:trPr>
          <w:trHeight w:val="320"/>
        </w:trPr>
        <w:tc>
          <w:tcPr>
            <w:tcW w:w="3333" w:type="dxa"/>
          </w:tcPr>
          <w:p w14:paraId="2871758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23B66FD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FA8</w:t>
            </w:r>
          </w:p>
        </w:tc>
      </w:tr>
      <w:tr w:rsidR="00C84E45" w:rsidRPr="00DE0A32" w14:paraId="74C73AC1" w14:textId="77777777" w:rsidTr="007457BB">
        <w:trPr>
          <w:trHeight w:val="500"/>
        </w:trPr>
        <w:tc>
          <w:tcPr>
            <w:tcW w:w="3333" w:type="dxa"/>
          </w:tcPr>
          <w:p w14:paraId="16BBF4D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43AD9202" w14:textId="77777777" w:rsidR="00C84E45" w:rsidRPr="00347482" w:rsidRDefault="00C84E45" w:rsidP="007457BB">
            <w:pPr>
              <w:pStyle w:val="TableParagraph"/>
              <w:spacing w:line="254" w:lineRule="auto"/>
              <w:ind w:right="10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Stoom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energiezuinig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produceren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door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warmere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verbrandingslucht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toevoer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aan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28"/>
                <w:w w:val="105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branderventilator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.</w:t>
            </w:r>
          </w:p>
        </w:tc>
      </w:tr>
      <w:tr w:rsidR="00C84E45" w:rsidRPr="00DE0A32" w14:paraId="5015D1C0" w14:textId="77777777" w:rsidTr="007457BB">
        <w:trPr>
          <w:trHeight w:val="500"/>
        </w:trPr>
        <w:tc>
          <w:tcPr>
            <w:tcW w:w="3333" w:type="dxa"/>
          </w:tcPr>
          <w:p w14:paraId="1A25EAC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3BABFD01" w14:textId="77777777" w:rsidR="00C84E45" w:rsidRPr="00347482" w:rsidRDefault="00C84E45" w:rsidP="007457BB">
            <w:pPr>
              <w:pStyle w:val="TableParagraph"/>
              <w:spacing w:line="254" w:lineRule="auto"/>
              <w:ind w:right="28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Verticale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luchtkoker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vanaf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plafond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ketelhuis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tot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dichtbij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luchtaanzuigopening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van brander</w:t>
            </w:r>
            <w:r w:rsidRPr="00347482">
              <w:rPr>
                <w:color w:val="231F20"/>
                <w:spacing w:val="5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toepassen.</w:t>
            </w:r>
          </w:p>
        </w:tc>
      </w:tr>
      <w:tr w:rsidR="00C84E45" w:rsidRPr="00DE0A32" w14:paraId="22595A27" w14:textId="77777777" w:rsidTr="007457BB">
        <w:trPr>
          <w:trHeight w:val="500"/>
        </w:trPr>
        <w:tc>
          <w:tcPr>
            <w:tcW w:w="3333" w:type="dxa"/>
          </w:tcPr>
          <w:p w14:paraId="701C8A0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11E892ED" w14:textId="77777777" w:rsidR="00C84E45" w:rsidRPr="00347482" w:rsidRDefault="00C84E45" w:rsidP="007457BB">
            <w:pPr>
              <w:pStyle w:val="TableParagraph"/>
              <w:spacing w:line="254" w:lineRule="auto"/>
              <w:ind w:right="53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Brander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zuigt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koudere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lucht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uit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directe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omgeving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een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hoogte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 minder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meter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vanaf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vloer.</w:t>
            </w:r>
          </w:p>
        </w:tc>
      </w:tr>
      <w:tr w:rsidR="00C84E45" w:rsidRPr="00DE0A32" w14:paraId="67161DFA" w14:textId="77777777" w:rsidTr="007457BB">
        <w:trPr>
          <w:trHeight w:val="500"/>
        </w:trPr>
        <w:tc>
          <w:tcPr>
            <w:tcW w:w="3333" w:type="dxa"/>
          </w:tcPr>
          <w:p w14:paraId="58E44BA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49373C6E" w14:textId="77777777" w:rsidR="00C84E45" w:rsidRPr="00347482" w:rsidRDefault="00C84E45" w:rsidP="007457BB">
            <w:pPr>
              <w:pStyle w:val="TableParagraph"/>
              <w:spacing w:line="254" w:lineRule="auto"/>
              <w:ind w:right="39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Brander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geschikt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hogere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verbrandingsluchttemperatuur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geringe toename</w:t>
            </w:r>
            <w:r w:rsidRPr="00347482">
              <w:rPr>
                <w:color w:val="231F20"/>
                <w:spacing w:val="-2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2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luchtweerstand.</w:t>
            </w:r>
          </w:p>
        </w:tc>
      </w:tr>
      <w:tr w:rsidR="00C84E45" w:rsidRPr="00DE0A32" w14:paraId="27A27790" w14:textId="77777777" w:rsidTr="007457BB">
        <w:trPr>
          <w:trHeight w:val="840"/>
        </w:trPr>
        <w:tc>
          <w:tcPr>
            <w:tcW w:w="3333" w:type="dxa"/>
          </w:tcPr>
          <w:p w14:paraId="5688EDB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5E15576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stoominstallatie is minimaal 500 uur per jaar.</w:t>
            </w:r>
          </w:p>
          <w:p w14:paraId="73C71243" w14:textId="77777777" w:rsidR="00C84E45" w:rsidRPr="00347482" w:rsidRDefault="00C84E45" w:rsidP="007457BB">
            <w:pPr>
              <w:pStyle w:val="TableParagraph"/>
              <w:spacing w:before="8" w:line="254" w:lineRule="auto"/>
              <w:ind w:right="15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Temperatuur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dichtbij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plafond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10°C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hoger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temperatuur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dichtbij brander.</w:t>
            </w:r>
          </w:p>
          <w:p w14:paraId="37147A3E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C84E45" w:rsidRPr="00DE0A32" w14:paraId="283E36AA" w14:textId="77777777" w:rsidTr="007457BB">
        <w:trPr>
          <w:trHeight w:val="500"/>
        </w:trPr>
        <w:tc>
          <w:tcPr>
            <w:tcW w:w="3333" w:type="dxa"/>
          </w:tcPr>
          <w:p w14:paraId="1ED19D6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6A8FC324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567929F3" w14:textId="77777777" w:rsidTr="007457BB">
        <w:trPr>
          <w:trHeight w:val="300"/>
        </w:trPr>
        <w:tc>
          <w:tcPr>
            <w:tcW w:w="3333" w:type="dxa"/>
          </w:tcPr>
          <w:p w14:paraId="75C3D18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744A039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014B24A0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1A9BB87D" w14:textId="77777777" w:rsidTr="00C45E50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3AC8BD55" w14:textId="77777777" w:rsidR="00C84E45" w:rsidRPr="00C45E50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C45E50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421429FD" w14:textId="77777777" w:rsidR="00C84E45" w:rsidRPr="00C45E50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C45E50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41E751EE" w14:textId="77777777" w:rsidTr="007457BB">
        <w:trPr>
          <w:trHeight w:val="320"/>
        </w:trPr>
        <w:tc>
          <w:tcPr>
            <w:tcW w:w="3333" w:type="dxa"/>
          </w:tcPr>
          <w:p w14:paraId="6301444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42A4A8A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FA9</w:t>
            </w:r>
          </w:p>
        </w:tc>
      </w:tr>
      <w:tr w:rsidR="00C84E45" w:rsidRPr="00347482" w14:paraId="60E8236E" w14:textId="77777777" w:rsidTr="00C45E50">
        <w:trPr>
          <w:trHeight w:val="320"/>
        </w:trPr>
        <w:tc>
          <w:tcPr>
            <w:tcW w:w="3333" w:type="dxa"/>
            <w:tcBorders>
              <w:bottom w:val="single" w:sz="4" w:space="0" w:color="auto"/>
            </w:tcBorders>
          </w:tcPr>
          <w:p w14:paraId="623EFEE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25C7111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Luchtovermaat  stoomketel beperken.</w:t>
            </w:r>
          </w:p>
        </w:tc>
      </w:tr>
      <w:tr w:rsidR="00C84E45" w:rsidRPr="00DE0A32" w14:paraId="12DF7644" w14:textId="77777777" w:rsidTr="00C45E50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F0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6B7" w14:textId="77777777" w:rsidR="00C84E45" w:rsidRPr="00347482" w:rsidRDefault="00C84E45" w:rsidP="007457BB">
            <w:pPr>
              <w:pStyle w:val="TableParagraph"/>
              <w:spacing w:line="254" w:lineRule="auto"/>
              <w:ind w:right="29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regeling luchtovermaat op basis van zuurstofcorrectie toepas- sen.</w:t>
            </w:r>
          </w:p>
        </w:tc>
      </w:tr>
    </w:tbl>
    <w:p w14:paraId="21C8C4E1" w14:textId="77777777" w:rsidR="00C84E45" w:rsidRPr="00347482" w:rsidRDefault="00C84E45" w:rsidP="00C84E45">
      <w:pPr>
        <w:spacing w:line="254" w:lineRule="auto"/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2E35ABBA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16B9A18A" w14:textId="77777777" w:rsidTr="007457BB">
        <w:trPr>
          <w:trHeight w:val="320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D0E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DCD" w14:textId="77777777" w:rsidR="00C84E45" w:rsidRPr="00347482" w:rsidRDefault="00C84E45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Automatische regeling luchtovermaat ontbreekt.</w:t>
            </w:r>
          </w:p>
        </w:tc>
      </w:tr>
      <w:tr w:rsidR="00C84E45" w:rsidRPr="00347482" w14:paraId="1841DA9A" w14:textId="77777777" w:rsidTr="007457BB">
        <w:trPr>
          <w:trHeight w:val="320"/>
        </w:trPr>
        <w:tc>
          <w:tcPr>
            <w:tcW w:w="3333" w:type="dxa"/>
            <w:vMerge/>
            <w:tcBorders>
              <w:top w:val="single" w:sz="4" w:space="0" w:color="auto"/>
            </w:tcBorders>
          </w:tcPr>
          <w:p w14:paraId="6A76EA39" w14:textId="77777777" w:rsidR="00C84E45" w:rsidRPr="00347482" w:rsidRDefault="00C84E45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6F046FC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3EC692B" w14:textId="77777777" w:rsidTr="007457BB">
        <w:trPr>
          <w:trHeight w:val="320"/>
        </w:trPr>
        <w:tc>
          <w:tcPr>
            <w:tcW w:w="3333" w:type="dxa"/>
          </w:tcPr>
          <w:p w14:paraId="316BF23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1538825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De brander is geschikt voor zuurstofcorrectie.</w:t>
            </w:r>
          </w:p>
        </w:tc>
      </w:tr>
      <w:tr w:rsidR="00C84E45" w:rsidRPr="00DE0A32" w14:paraId="368C16F9" w14:textId="77777777" w:rsidTr="007457BB">
        <w:trPr>
          <w:trHeight w:val="500"/>
        </w:trPr>
        <w:tc>
          <w:tcPr>
            <w:tcW w:w="3333" w:type="dxa"/>
            <w:vMerge w:val="restart"/>
          </w:tcPr>
          <w:p w14:paraId="0F8B673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7204A072" w14:textId="77777777" w:rsidR="00C84E45" w:rsidRPr="00347482" w:rsidRDefault="00C84E45" w:rsidP="007457BB">
            <w:pPr>
              <w:pStyle w:val="TableParagraph"/>
              <w:spacing w:before="80" w:line="254" w:lineRule="auto"/>
              <w:ind w:right="132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Aardgasverbruik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 Bedrijfstijd stoomketel is minimaal 4.400 vollasturen per jaar</w:t>
            </w:r>
          </w:p>
        </w:tc>
      </w:tr>
      <w:tr w:rsidR="00C84E45" w:rsidRPr="00DE0A32" w14:paraId="21A8688A" w14:textId="77777777" w:rsidTr="007457BB">
        <w:trPr>
          <w:trHeight w:val="320"/>
        </w:trPr>
        <w:tc>
          <w:tcPr>
            <w:tcW w:w="3333" w:type="dxa"/>
            <w:vMerge/>
            <w:tcBorders>
              <w:top w:val="nil"/>
            </w:tcBorders>
          </w:tcPr>
          <w:p w14:paraId="375A151E" w14:textId="77777777" w:rsidR="00C84E45" w:rsidRPr="00347482" w:rsidRDefault="00C84E45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5445" w:type="dxa"/>
          </w:tcPr>
          <w:p w14:paraId="15E8DE6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Capaciteit stoomketel is minimaal 750 kg stoom per uur.</w:t>
            </w:r>
          </w:p>
        </w:tc>
      </w:tr>
      <w:tr w:rsidR="00C84E45" w:rsidRPr="00DE0A32" w14:paraId="1AD02B51" w14:textId="77777777" w:rsidTr="007457BB">
        <w:trPr>
          <w:trHeight w:val="500"/>
        </w:trPr>
        <w:tc>
          <w:tcPr>
            <w:tcW w:w="3333" w:type="dxa"/>
          </w:tcPr>
          <w:p w14:paraId="54BF312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45CE6A48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29446FFB" w14:textId="77777777" w:rsidTr="007457BB">
        <w:trPr>
          <w:trHeight w:val="300"/>
        </w:trPr>
        <w:tc>
          <w:tcPr>
            <w:tcW w:w="3333" w:type="dxa"/>
          </w:tcPr>
          <w:p w14:paraId="3F1A902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7918035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4188A828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73E24210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32A7D44F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6B88A301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22D13CE4" w14:textId="77777777" w:rsidTr="007457BB">
        <w:trPr>
          <w:trHeight w:val="320"/>
        </w:trPr>
        <w:tc>
          <w:tcPr>
            <w:tcW w:w="3333" w:type="dxa"/>
          </w:tcPr>
          <w:p w14:paraId="4A0D64C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7EE142E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FA10</w:t>
            </w:r>
          </w:p>
        </w:tc>
      </w:tr>
      <w:tr w:rsidR="00C84E45" w:rsidRPr="00DE0A32" w14:paraId="01B72DE0" w14:textId="77777777" w:rsidTr="007457BB">
        <w:trPr>
          <w:trHeight w:val="500"/>
        </w:trPr>
        <w:tc>
          <w:tcPr>
            <w:tcW w:w="3333" w:type="dxa"/>
          </w:tcPr>
          <w:p w14:paraId="5019B2B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04E93587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Opstarttijd cv-installaties regelen op basis van buitentemperatuur en interne warmtelast.</w:t>
            </w:r>
          </w:p>
        </w:tc>
      </w:tr>
      <w:tr w:rsidR="00C84E45" w:rsidRPr="00347482" w14:paraId="19F143BE" w14:textId="77777777" w:rsidTr="007457BB">
        <w:trPr>
          <w:trHeight w:val="500"/>
        </w:trPr>
        <w:tc>
          <w:tcPr>
            <w:tcW w:w="3333" w:type="dxa"/>
          </w:tcPr>
          <w:p w14:paraId="6B6795D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7FEBF3B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Optimaliserende  regelingen toepassen.</w:t>
            </w:r>
          </w:p>
        </w:tc>
      </w:tr>
      <w:tr w:rsidR="00C84E45" w:rsidRPr="00347482" w14:paraId="286DD0FA" w14:textId="77777777" w:rsidTr="007457BB">
        <w:trPr>
          <w:trHeight w:val="500"/>
        </w:trPr>
        <w:tc>
          <w:tcPr>
            <w:tcW w:w="3333" w:type="dxa"/>
          </w:tcPr>
          <w:p w14:paraId="57C0938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11E8BB8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Optimaliserende  regelingen ontbreken.</w:t>
            </w:r>
          </w:p>
        </w:tc>
      </w:tr>
      <w:tr w:rsidR="00C84E45" w:rsidRPr="00347482" w14:paraId="61A3A07B" w14:textId="77777777" w:rsidTr="007457BB">
        <w:trPr>
          <w:trHeight w:val="320"/>
        </w:trPr>
        <w:tc>
          <w:tcPr>
            <w:tcW w:w="3333" w:type="dxa"/>
          </w:tcPr>
          <w:p w14:paraId="17F6D87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73DC332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223990A9" w14:textId="77777777" w:rsidTr="007457BB">
        <w:trPr>
          <w:trHeight w:val="320"/>
        </w:trPr>
        <w:tc>
          <w:tcPr>
            <w:tcW w:w="3333" w:type="dxa"/>
          </w:tcPr>
          <w:p w14:paraId="5D5080C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746A0472" w14:textId="77777777" w:rsidR="00C84E45" w:rsidRPr="00347482" w:rsidRDefault="00C84E45" w:rsidP="007457BB">
            <w:pPr>
              <w:pStyle w:val="TableParagraph"/>
              <w:spacing w:before="8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Jaarlijks 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>3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.</w:t>
            </w:r>
          </w:p>
        </w:tc>
      </w:tr>
      <w:tr w:rsidR="00C84E45" w:rsidRPr="00DE0A32" w14:paraId="6E5638A2" w14:textId="77777777" w:rsidTr="007457BB">
        <w:trPr>
          <w:trHeight w:val="500"/>
        </w:trPr>
        <w:tc>
          <w:tcPr>
            <w:tcW w:w="3333" w:type="dxa"/>
          </w:tcPr>
          <w:p w14:paraId="156F77F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705B0185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12A5F3F1" w14:textId="77777777" w:rsidTr="007457BB">
        <w:trPr>
          <w:trHeight w:val="300"/>
        </w:trPr>
        <w:tc>
          <w:tcPr>
            <w:tcW w:w="3333" w:type="dxa"/>
          </w:tcPr>
          <w:p w14:paraId="7CC79FA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1144ACC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038C1243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414"/>
        <w:gridCol w:w="3032"/>
      </w:tblGrid>
      <w:tr w:rsidR="00C84E45" w:rsidRPr="00DE0A32" w14:paraId="7E800C1F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2FA5402D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gridSpan w:val="2"/>
            <w:shd w:val="clear" w:color="auto" w:fill="D9E2F3" w:themeFill="accent1" w:themeFillTint="33"/>
          </w:tcPr>
          <w:p w14:paraId="719BBBC9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50B58ECC" w14:textId="77777777" w:rsidTr="007457BB">
        <w:trPr>
          <w:trHeight w:val="320"/>
        </w:trPr>
        <w:tc>
          <w:tcPr>
            <w:tcW w:w="3333" w:type="dxa"/>
          </w:tcPr>
          <w:p w14:paraId="115DF61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  <w:gridSpan w:val="2"/>
          </w:tcPr>
          <w:p w14:paraId="5CB617A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FA11</w:t>
            </w:r>
          </w:p>
        </w:tc>
      </w:tr>
      <w:tr w:rsidR="00C84E45" w:rsidRPr="00DE0A32" w14:paraId="3A41D1C3" w14:textId="77777777" w:rsidTr="007457BB">
        <w:trPr>
          <w:trHeight w:val="320"/>
        </w:trPr>
        <w:tc>
          <w:tcPr>
            <w:tcW w:w="3333" w:type="dxa"/>
          </w:tcPr>
          <w:p w14:paraId="603405F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  <w:gridSpan w:val="2"/>
          </w:tcPr>
          <w:p w14:paraId="46D6D1F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 uit spuiwater stoomketel nuttig gebruiken.</w:t>
            </w:r>
          </w:p>
        </w:tc>
      </w:tr>
      <w:tr w:rsidR="00C84E45" w:rsidRPr="00347482" w14:paraId="701C3150" w14:textId="77777777" w:rsidTr="007457BB">
        <w:trPr>
          <w:trHeight w:val="660"/>
        </w:trPr>
        <w:tc>
          <w:tcPr>
            <w:tcW w:w="3333" w:type="dxa"/>
          </w:tcPr>
          <w:p w14:paraId="0A19084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414" w:type="dxa"/>
          </w:tcPr>
          <w:p w14:paraId="7D601902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Ontspanningsvat toepassen waarin spuiwater in druk wordt verlaagd.</w:t>
            </w:r>
          </w:p>
        </w:tc>
        <w:tc>
          <w:tcPr>
            <w:tcW w:w="3032" w:type="dxa"/>
          </w:tcPr>
          <w:p w14:paraId="6AAC53E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Warmtewisselaar toepassen.</w:t>
            </w:r>
          </w:p>
        </w:tc>
      </w:tr>
      <w:tr w:rsidR="00C84E45" w:rsidRPr="00347482" w14:paraId="3FBF71BE" w14:textId="77777777" w:rsidTr="007457BB">
        <w:trPr>
          <w:trHeight w:val="500"/>
        </w:trPr>
        <w:tc>
          <w:tcPr>
            <w:tcW w:w="3333" w:type="dxa"/>
          </w:tcPr>
          <w:p w14:paraId="049CCD3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gridSpan w:val="2"/>
          </w:tcPr>
          <w:p w14:paraId="0E787F7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Warmteterugwinsysteem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ontbreekt voor spuiwater.</w:t>
            </w:r>
          </w:p>
        </w:tc>
      </w:tr>
      <w:tr w:rsidR="00C84E45" w:rsidRPr="00347482" w14:paraId="1A1B060D" w14:textId="77777777" w:rsidTr="007457BB">
        <w:trPr>
          <w:trHeight w:val="320"/>
        </w:trPr>
        <w:tc>
          <w:tcPr>
            <w:tcW w:w="3333" w:type="dxa"/>
          </w:tcPr>
          <w:p w14:paraId="2E7B5A9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gridSpan w:val="2"/>
          </w:tcPr>
          <w:p w14:paraId="4D503C0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5E76A04" w14:textId="77777777" w:rsidTr="007457BB">
        <w:trPr>
          <w:trHeight w:val="660"/>
        </w:trPr>
        <w:tc>
          <w:tcPr>
            <w:tcW w:w="3333" w:type="dxa"/>
            <w:vMerge w:val="restart"/>
          </w:tcPr>
          <w:p w14:paraId="19C3D4B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  <w:gridSpan w:val="2"/>
          </w:tcPr>
          <w:p w14:paraId="08C4994C" w14:textId="77777777" w:rsidR="00C84E45" w:rsidRPr="00347482" w:rsidRDefault="00C84E45" w:rsidP="007457BB">
            <w:pPr>
              <w:pStyle w:val="TableParagraph"/>
              <w:spacing w:before="80" w:line="254" w:lineRule="auto"/>
              <w:ind w:right="130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Jaarlijks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gasverbruik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170.000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>3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.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Energieverbruik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stoominstalla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- tie is minimaal 4.500 MWh</w:t>
            </w:r>
            <w:r w:rsidRPr="00347482">
              <w:rPr>
                <w:color w:val="231F20"/>
                <w:w w:val="110"/>
                <w:position w:val="-2"/>
                <w:sz w:val="9"/>
                <w:lang w:val="nl-NL"/>
              </w:rPr>
              <w:t xml:space="preserve">thermisch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jaar.</w:t>
            </w:r>
          </w:p>
          <w:p w14:paraId="7939B526" w14:textId="77777777" w:rsidR="00C84E45" w:rsidRPr="00347482" w:rsidRDefault="00C84E45" w:rsidP="007457BB">
            <w:pPr>
              <w:pStyle w:val="TableParagraph"/>
              <w:spacing w:before="0" w:line="140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Minimaal 50% van voedingswater bestaat uit vers suppletiewater.</w:t>
            </w:r>
          </w:p>
        </w:tc>
      </w:tr>
      <w:tr w:rsidR="00C84E45" w:rsidRPr="00DE0A32" w14:paraId="3AB65D41" w14:textId="77777777" w:rsidTr="007457BB">
        <w:trPr>
          <w:trHeight w:val="840"/>
        </w:trPr>
        <w:tc>
          <w:tcPr>
            <w:tcW w:w="3333" w:type="dxa"/>
            <w:vMerge/>
            <w:tcBorders>
              <w:top w:val="nil"/>
            </w:tcBorders>
          </w:tcPr>
          <w:p w14:paraId="09DAF4FF" w14:textId="77777777" w:rsidR="00C84E45" w:rsidRPr="00347482" w:rsidRDefault="00C84E45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2414" w:type="dxa"/>
          </w:tcPr>
          <w:p w14:paraId="2FF59070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a) Stoomvrager is aanwezig die met discontinu aanbod van ontspanningsstoom kan worden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 xml:space="preserve">gevoed (veelal de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ontgasser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).</w:t>
            </w:r>
          </w:p>
        </w:tc>
        <w:tc>
          <w:tcPr>
            <w:tcW w:w="3032" w:type="dxa"/>
          </w:tcPr>
          <w:p w14:paraId="7AB2DC32" w14:textId="77777777" w:rsidR="00C84E45" w:rsidRPr="00347482" w:rsidRDefault="00C84E45" w:rsidP="007457BB">
            <w:pPr>
              <w:pStyle w:val="TableParagraph"/>
              <w:spacing w:line="254" w:lineRule="auto"/>
              <w:ind w:right="34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Warmtevrager is aanwezig die met discontinu aanbod van warmte uit spuiwater kan worden gevoed (veelal suppletiewater).</w:t>
            </w:r>
          </w:p>
        </w:tc>
      </w:tr>
      <w:tr w:rsidR="00C84E45" w:rsidRPr="00DE0A32" w14:paraId="5125EBF4" w14:textId="77777777" w:rsidTr="007457BB">
        <w:trPr>
          <w:trHeight w:val="500"/>
        </w:trPr>
        <w:tc>
          <w:tcPr>
            <w:tcW w:w="3333" w:type="dxa"/>
          </w:tcPr>
          <w:p w14:paraId="0124607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  <w:gridSpan w:val="2"/>
          </w:tcPr>
          <w:p w14:paraId="6B9513CF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6A588D72" w14:textId="77777777" w:rsidTr="007457BB">
        <w:trPr>
          <w:trHeight w:val="300"/>
        </w:trPr>
        <w:tc>
          <w:tcPr>
            <w:tcW w:w="3333" w:type="dxa"/>
          </w:tcPr>
          <w:p w14:paraId="36D9C97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  <w:gridSpan w:val="2"/>
          </w:tcPr>
          <w:p w14:paraId="5C13455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2374300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2BB2A569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7D12491D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418BCFE0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stookinstallatie (emissies naar de  lucht)</w:t>
            </w:r>
          </w:p>
        </w:tc>
      </w:tr>
      <w:tr w:rsidR="00C84E45" w:rsidRPr="00347482" w14:paraId="74385E36" w14:textId="77777777" w:rsidTr="007457BB">
        <w:trPr>
          <w:trHeight w:val="320"/>
        </w:trPr>
        <w:tc>
          <w:tcPr>
            <w:tcW w:w="3333" w:type="dxa"/>
          </w:tcPr>
          <w:p w14:paraId="7F80693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7C52168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FA12</w:t>
            </w:r>
          </w:p>
        </w:tc>
      </w:tr>
      <w:tr w:rsidR="00C84E45" w:rsidRPr="00347482" w14:paraId="30C1D469" w14:textId="77777777" w:rsidTr="007457BB">
        <w:trPr>
          <w:trHeight w:val="320"/>
        </w:trPr>
        <w:tc>
          <w:tcPr>
            <w:tcW w:w="3333" w:type="dxa"/>
            <w:tcBorders>
              <w:bottom w:val="single" w:sz="4" w:space="0" w:color="auto"/>
            </w:tcBorders>
          </w:tcPr>
          <w:p w14:paraId="31833DF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12ED32C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 warmteopwekking toepassen.</w:t>
            </w:r>
          </w:p>
        </w:tc>
      </w:tr>
      <w:tr w:rsidR="00C84E45" w:rsidRPr="00347482" w14:paraId="036BC59B" w14:textId="77777777" w:rsidTr="007457BB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B0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41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Hoogrendementsluchtverhitters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 (HR-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luchtverhitters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) toepassen.</w:t>
            </w:r>
          </w:p>
        </w:tc>
      </w:tr>
    </w:tbl>
    <w:p w14:paraId="588874F8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05FC27A3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04187A76" w14:textId="77777777" w:rsidTr="007457BB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E04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2F6" w14:textId="77777777" w:rsidR="00C84E45" w:rsidRPr="00347482" w:rsidRDefault="00C84E45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Conventionele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luchtverhitters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zijn aanwezig in een bedrijfshal.</w:t>
            </w:r>
          </w:p>
        </w:tc>
      </w:tr>
      <w:tr w:rsidR="00C84E45" w:rsidRPr="00347482" w14:paraId="68BD1DF7" w14:textId="77777777" w:rsidTr="007457BB">
        <w:trPr>
          <w:trHeight w:val="320"/>
        </w:trPr>
        <w:tc>
          <w:tcPr>
            <w:tcW w:w="3333" w:type="dxa"/>
            <w:tcBorders>
              <w:top w:val="single" w:sz="4" w:space="0" w:color="auto"/>
            </w:tcBorders>
          </w:tcPr>
          <w:p w14:paraId="3A1EB45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46F965A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24098A7A" w14:textId="77777777" w:rsidTr="007457BB">
        <w:trPr>
          <w:trHeight w:val="320"/>
        </w:trPr>
        <w:tc>
          <w:tcPr>
            <w:tcW w:w="3333" w:type="dxa"/>
          </w:tcPr>
          <w:p w14:paraId="3A33815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64F4F28A" w14:textId="77777777" w:rsidR="00C84E45" w:rsidRPr="00347482" w:rsidRDefault="00C84E45" w:rsidP="007457BB">
            <w:pPr>
              <w:pStyle w:val="TableParagraph"/>
              <w:spacing w:before="8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Jaarlijks gasverbruik is minder dan 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>3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.</w:t>
            </w:r>
          </w:p>
        </w:tc>
      </w:tr>
      <w:tr w:rsidR="00C84E45" w:rsidRPr="00DE0A32" w14:paraId="3E1C6FC5" w14:textId="77777777" w:rsidTr="007457BB">
        <w:trPr>
          <w:trHeight w:val="500"/>
        </w:trPr>
        <w:tc>
          <w:tcPr>
            <w:tcW w:w="3333" w:type="dxa"/>
          </w:tcPr>
          <w:p w14:paraId="1D1224D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5C1C20A0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3737EC12" w14:textId="77777777" w:rsidTr="007457BB">
        <w:trPr>
          <w:trHeight w:val="300"/>
        </w:trPr>
        <w:tc>
          <w:tcPr>
            <w:tcW w:w="3333" w:type="dxa"/>
          </w:tcPr>
          <w:p w14:paraId="63F8A3A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54AACAE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7683FAF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5926D5CA" w14:textId="77777777" w:rsidTr="007457BB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756011E9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019C02DF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10"/>
                <w:sz w:val="16"/>
                <w:szCs w:val="16"/>
                <w:lang w:val="nl-NL"/>
              </w:rPr>
              <w:t>In werking van een warm tapwatervoorziening, niet zijnde stookinstallatie</w:t>
            </w:r>
          </w:p>
        </w:tc>
      </w:tr>
      <w:tr w:rsidR="00C84E45" w:rsidRPr="00347482" w14:paraId="4314A2F5" w14:textId="77777777" w:rsidTr="007457BB">
        <w:trPr>
          <w:trHeight w:val="320"/>
        </w:trPr>
        <w:tc>
          <w:tcPr>
            <w:tcW w:w="3326" w:type="dxa"/>
          </w:tcPr>
          <w:p w14:paraId="41E489B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7784F76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FB1</w:t>
            </w:r>
          </w:p>
        </w:tc>
      </w:tr>
      <w:tr w:rsidR="00C84E45" w:rsidRPr="00DE0A32" w14:paraId="1AF0D83E" w14:textId="77777777" w:rsidTr="007457BB">
        <w:trPr>
          <w:trHeight w:val="320"/>
        </w:trPr>
        <w:tc>
          <w:tcPr>
            <w:tcW w:w="3326" w:type="dxa"/>
          </w:tcPr>
          <w:p w14:paraId="09BC57D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198192F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Warmteverlies van warmtapwaterleidingen en -appendages  beperken.</w:t>
            </w:r>
          </w:p>
        </w:tc>
      </w:tr>
      <w:tr w:rsidR="00C84E45" w:rsidRPr="00DE0A32" w14:paraId="39AA501C" w14:textId="77777777" w:rsidTr="007457BB">
        <w:trPr>
          <w:trHeight w:val="500"/>
        </w:trPr>
        <w:tc>
          <w:tcPr>
            <w:tcW w:w="3326" w:type="dxa"/>
          </w:tcPr>
          <w:p w14:paraId="24A47E5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558EC151" w14:textId="77777777" w:rsidR="00C84E45" w:rsidRPr="00347482" w:rsidRDefault="00C84E45" w:rsidP="007457BB">
            <w:pPr>
              <w:pStyle w:val="TableParagraph"/>
              <w:spacing w:line="254" w:lineRule="auto"/>
              <w:ind w:right="56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a) Isoleren van warmtapwater leidingen.</w:t>
            </w:r>
          </w:p>
        </w:tc>
        <w:tc>
          <w:tcPr>
            <w:tcW w:w="2724" w:type="dxa"/>
          </w:tcPr>
          <w:p w14:paraId="609B1CBC" w14:textId="77777777" w:rsidR="00C84E45" w:rsidRPr="00347482" w:rsidRDefault="00C84E45" w:rsidP="007457BB">
            <w:pPr>
              <w:pStyle w:val="TableParagraph"/>
              <w:spacing w:line="254" w:lineRule="auto"/>
              <w:ind w:right="76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Isoleren van appendages warmtapwater systeem.</w:t>
            </w:r>
          </w:p>
        </w:tc>
      </w:tr>
      <w:tr w:rsidR="00C84E45" w:rsidRPr="00DE0A32" w14:paraId="27A3D5DF" w14:textId="77777777" w:rsidTr="007457BB">
        <w:trPr>
          <w:trHeight w:val="500"/>
        </w:trPr>
        <w:tc>
          <w:tcPr>
            <w:tcW w:w="3326" w:type="dxa"/>
          </w:tcPr>
          <w:p w14:paraId="55D006A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289C359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Isolatie om leidingen  ontbreekt.</w:t>
            </w:r>
          </w:p>
        </w:tc>
        <w:tc>
          <w:tcPr>
            <w:tcW w:w="2724" w:type="dxa"/>
          </w:tcPr>
          <w:p w14:paraId="0BC1DF6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Isolatie om appendages ontbreekt.</w:t>
            </w:r>
          </w:p>
        </w:tc>
      </w:tr>
      <w:tr w:rsidR="00C84E45" w:rsidRPr="00347482" w14:paraId="0F5D4886" w14:textId="77777777" w:rsidTr="007457BB">
        <w:trPr>
          <w:trHeight w:val="320"/>
        </w:trPr>
        <w:tc>
          <w:tcPr>
            <w:tcW w:w="3326" w:type="dxa"/>
          </w:tcPr>
          <w:p w14:paraId="53509DF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56C99B7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2051013C" w14:textId="77777777" w:rsidTr="007457BB">
        <w:trPr>
          <w:trHeight w:val="500"/>
        </w:trPr>
        <w:tc>
          <w:tcPr>
            <w:tcW w:w="3326" w:type="dxa"/>
          </w:tcPr>
          <w:p w14:paraId="08B3E39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728" w:type="dxa"/>
          </w:tcPr>
          <w:p w14:paraId="782E15E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Niet van toepassing.</w:t>
            </w:r>
          </w:p>
        </w:tc>
        <w:tc>
          <w:tcPr>
            <w:tcW w:w="2724" w:type="dxa"/>
          </w:tcPr>
          <w:p w14:paraId="1B0C26A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Aardgasverbruik is minder dan</w:t>
            </w:r>
          </w:p>
          <w:p w14:paraId="3C338A64" w14:textId="77777777" w:rsidR="00C84E45" w:rsidRPr="00347482" w:rsidRDefault="00C84E45" w:rsidP="007457BB">
            <w:pPr>
              <w:pStyle w:val="TableParagraph"/>
              <w:spacing w:before="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C84E45" w:rsidRPr="00DE0A32" w14:paraId="582694F9" w14:textId="77777777" w:rsidTr="007457BB">
        <w:trPr>
          <w:trHeight w:val="500"/>
        </w:trPr>
        <w:tc>
          <w:tcPr>
            <w:tcW w:w="3326" w:type="dxa"/>
          </w:tcPr>
          <w:p w14:paraId="5EA92BA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1AFC3269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7C840721" w14:textId="77777777" w:rsidTr="007457BB">
        <w:trPr>
          <w:trHeight w:val="300"/>
        </w:trPr>
        <w:tc>
          <w:tcPr>
            <w:tcW w:w="3326" w:type="dxa"/>
          </w:tcPr>
          <w:p w14:paraId="5B2E027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0F20E87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01289A0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058040FB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236BD15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59008F24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C84E45" w:rsidRPr="00347482" w14:paraId="5849C5F2" w14:textId="77777777" w:rsidTr="007457BB">
        <w:trPr>
          <w:trHeight w:val="320"/>
        </w:trPr>
        <w:tc>
          <w:tcPr>
            <w:tcW w:w="3333" w:type="dxa"/>
          </w:tcPr>
          <w:p w14:paraId="24499C0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36F4616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FC1</w:t>
            </w:r>
          </w:p>
        </w:tc>
      </w:tr>
      <w:tr w:rsidR="00C84E45" w:rsidRPr="00DE0A32" w14:paraId="3448B73E" w14:textId="77777777" w:rsidTr="007457BB">
        <w:trPr>
          <w:trHeight w:val="320"/>
        </w:trPr>
        <w:tc>
          <w:tcPr>
            <w:tcW w:w="3333" w:type="dxa"/>
          </w:tcPr>
          <w:p w14:paraId="213BB5B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0AB747C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Beperken van ijsvorming op de  verdamper(s).</w:t>
            </w:r>
          </w:p>
        </w:tc>
      </w:tr>
      <w:tr w:rsidR="00C84E45" w:rsidRPr="00DE0A32" w14:paraId="0B46C7FC" w14:textId="77777777" w:rsidTr="007457BB">
        <w:trPr>
          <w:trHeight w:val="500"/>
        </w:trPr>
        <w:tc>
          <w:tcPr>
            <w:tcW w:w="3333" w:type="dxa"/>
          </w:tcPr>
          <w:p w14:paraId="64AA903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7E6BDE9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ontdooiing van de verdamper(s)  toepassen</w:t>
            </w:r>
          </w:p>
        </w:tc>
      </w:tr>
      <w:tr w:rsidR="00C84E45" w:rsidRPr="00DE0A32" w14:paraId="182568E5" w14:textId="77777777" w:rsidTr="007457BB">
        <w:trPr>
          <w:trHeight w:val="500"/>
        </w:trPr>
        <w:tc>
          <w:tcPr>
            <w:tcW w:w="3333" w:type="dxa"/>
          </w:tcPr>
          <w:p w14:paraId="3572B78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0CF7C3F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Regeling voor ontdooiing en/of ontdooibeëindigingsthermostaat ontbreekt.</w:t>
            </w:r>
          </w:p>
        </w:tc>
      </w:tr>
      <w:tr w:rsidR="00C84E45" w:rsidRPr="00347482" w14:paraId="6D3D65BB" w14:textId="77777777" w:rsidTr="007457BB">
        <w:trPr>
          <w:trHeight w:val="320"/>
        </w:trPr>
        <w:tc>
          <w:tcPr>
            <w:tcW w:w="3333" w:type="dxa"/>
          </w:tcPr>
          <w:p w14:paraId="6E35D95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22DF57F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3D863E72" w14:textId="77777777" w:rsidTr="007457BB">
        <w:trPr>
          <w:trHeight w:val="320"/>
        </w:trPr>
        <w:tc>
          <w:tcPr>
            <w:tcW w:w="3333" w:type="dxa"/>
          </w:tcPr>
          <w:p w14:paraId="6774A51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00EDCAB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1E65B2E9" w14:textId="77777777" w:rsidTr="007457BB">
        <w:trPr>
          <w:trHeight w:val="500"/>
        </w:trPr>
        <w:tc>
          <w:tcPr>
            <w:tcW w:w="3333" w:type="dxa"/>
          </w:tcPr>
          <w:p w14:paraId="62167A3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135AD337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7DEE3575" w14:textId="77777777" w:rsidTr="007457BB">
        <w:trPr>
          <w:trHeight w:val="300"/>
        </w:trPr>
        <w:tc>
          <w:tcPr>
            <w:tcW w:w="3333" w:type="dxa"/>
          </w:tcPr>
          <w:p w14:paraId="3E8D448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4C8AA52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685D279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2A6F3BDC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46E8474B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5803F232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C84E45" w:rsidRPr="00347482" w14:paraId="7A4B9CFD" w14:textId="77777777" w:rsidTr="007457BB">
        <w:trPr>
          <w:trHeight w:val="320"/>
        </w:trPr>
        <w:tc>
          <w:tcPr>
            <w:tcW w:w="3333" w:type="dxa"/>
          </w:tcPr>
          <w:p w14:paraId="08583CA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3C1B31A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FC2</w:t>
            </w:r>
          </w:p>
        </w:tc>
      </w:tr>
      <w:tr w:rsidR="00C84E45" w:rsidRPr="00DE0A32" w14:paraId="60339D8C" w14:textId="77777777" w:rsidTr="007457BB">
        <w:trPr>
          <w:trHeight w:val="320"/>
        </w:trPr>
        <w:tc>
          <w:tcPr>
            <w:tcW w:w="3333" w:type="dxa"/>
          </w:tcPr>
          <w:p w14:paraId="41D29C4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47C15DA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 van condensor koelinstallatie nuttig gebruiken.</w:t>
            </w:r>
          </w:p>
        </w:tc>
      </w:tr>
      <w:tr w:rsidR="00C84E45" w:rsidRPr="00DE0A32" w14:paraId="0FA67F8D" w14:textId="77777777" w:rsidTr="007457BB">
        <w:trPr>
          <w:trHeight w:val="660"/>
        </w:trPr>
        <w:tc>
          <w:tcPr>
            <w:tcW w:w="3333" w:type="dxa"/>
          </w:tcPr>
          <w:p w14:paraId="372FECA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4497D3D6" w14:textId="77777777" w:rsidR="00C84E45" w:rsidRPr="00347482" w:rsidRDefault="00C84E45" w:rsidP="007457BB">
            <w:pPr>
              <w:pStyle w:val="TableParagraph"/>
              <w:spacing w:line="254" w:lineRule="auto"/>
              <w:ind w:right="23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condensor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extra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kleine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condensor,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warmtepomp,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persgaskoeler, warmwaterbuffer en/of extra parallelle condensor gelijktijdig benutten voor ruimteverwarming en/of</w:t>
            </w:r>
            <w:r w:rsidRPr="00347482">
              <w:rPr>
                <w:color w:val="231F20"/>
                <w:spacing w:val="-2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warmtapwater.</w:t>
            </w:r>
          </w:p>
        </w:tc>
      </w:tr>
      <w:tr w:rsidR="00C84E45" w:rsidRPr="00DE0A32" w14:paraId="4E09ED02" w14:textId="77777777" w:rsidTr="007457BB">
        <w:trPr>
          <w:trHeight w:val="500"/>
        </w:trPr>
        <w:tc>
          <w:tcPr>
            <w:tcW w:w="3333" w:type="dxa"/>
          </w:tcPr>
          <w:p w14:paraId="017810A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762394A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 van condensor koelinstallatie wordt niet benut.</w:t>
            </w:r>
          </w:p>
        </w:tc>
      </w:tr>
      <w:tr w:rsidR="00C84E45" w:rsidRPr="00DE0A32" w14:paraId="7F6A0E16" w14:textId="77777777" w:rsidTr="007457BB">
        <w:trPr>
          <w:trHeight w:val="1180"/>
        </w:trPr>
        <w:tc>
          <w:tcPr>
            <w:tcW w:w="3333" w:type="dxa"/>
            <w:tcBorders>
              <w:bottom w:val="single" w:sz="4" w:space="0" w:color="auto"/>
            </w:tcBorders>
          </w:tcPr>
          <w:p w14:paraId="6DD6492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50C15ECB" w14:textId="77777777" w:rsidR="00C84E45" w:rsidRPr="00347482" w:rsidRDefault="00C84E45" w:rsidP="007457BB">
            <w:pPr>
              <w:pStyle w:val="TableParagraph"/>
              <w:spacing w:line="254" w:lineRule="auto"/>
              <w:ind w:right="132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Koelinstallatie van minimaal 100 kW is aanwezig. Warmtevraag is aanwezig.</w:t>
            </w:r>
          </w:p>
          <w:p w14:paraId="255E74E1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301"/>
              <w:rPr>
                <w:sz w:val="14"/>
                <w:lang w:val="nl-NL"/>
              </w:rPr>
            </w:pP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toepassing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lage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temperatuurverwarming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temperatuur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 het</w:t>
            </w:r>
            <w:r w:rsidRPr="00347482">
              <w:rPr>
                <w:color w:val="231F20"/>
                <w:spacing w:val="-2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retourwater</w:t>
            </w:r>
            <w:r w:rsidRPr="00347482">
              <w:rPr>
                <w:color w:val="231F20"/>
                <w:spacing w:val="-2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lager</w:t>
            </w:r>
            <w:r w:rsidRPr="00347482">
              <w:rPr>
                <w:color w:val="231F20"/>
                <w:spacing w:val="-2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2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30°C.</w:t>
            </w:r>
          </w:p>
          <w:p w14:paraId="33B69B21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339"/>
              <w:rPr>
                <w:sz w:val="14"/>
                <w:lang w:val="nl-NL"/>
              </w:rPr>
            </w:pP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toepassing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warm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tap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water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koelinstallatie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aangesloten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 het</w:t>
            </w:r>
            <w:r w:rsidRPr="00347482">
              <w:rPr>
                <w:color w:val="231F20"/>
                <w:spacing w:val="-1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waterleidingcircuit.</w:t>
            </w:r>
          </w:p>
        </w:tc>
      </w:tr>
      <w:tr w:rsidR="00C84E45" w:rsidRPr="00347482" w14:paraId="14441F46" w14:textId="77777777" w:rsidTr="007457BB">
        <w:trPr>
          <w:trHeight w:val="32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EA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FE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4707D0D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3A7A0D2D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686BEA45" w14:textId="77777777" w:rsidTr="007457BB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CB0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7DF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22FF5077" w14:textId="77777777" w:rsidTr="007457BB">
        <w:trPr>
          <w:trHeight w:val="300"/>
        </w:trPr>
        <w:tc>
          <w:tcPr>
            <w:tcW w:w="3333" w:type="dxa"/>
            <w:tcBorders>
              <w:top w:val="single" w:sz="4" w:space="0" w:color="auto"/>
            </w:tcBorders>
          </w:tcPr>
          <w:p w14:paraId="0F07451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24F3408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7BE9B68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241DE670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265CA4C6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4B29F80D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C84E45" w:rsidRPr="00347482" w14:paraId="5A77077B" w14:textId="77777777" w:rsidTr="007457BB">
        <w:trPr>
          <w:trHeight w:val="320"/>
        </w:trPr>
        <w:tc>
          <w:tcPr>
            <w:tcW w:w="3333" w:type="dxa"/>
          </w:tcPr>
          <w:p w14:paraId="2A1E16C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5F5BA93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FC3</w:t>
            </w:r>
          </w:p>
        </w:tc>
      </w:tr>
      <w:tr w:rsidR="00C84E45" w:rsidRPr="00DE0A32" w14:paraId="004A1E2C" w14:textId="77777777" w:rsidTr="007457BB">
        <w:trPr>
          <w:trHeight w:val="320"/>
        </w:trPr>
        <w:tc>
          <w:tcPr>
            <w:tcW w:w="3333" w:type="dxa"/>
          </w:tcPr>
          <w:p w14:paraId="2366E07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3CBED6F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Aanstaan van pomp koelmedium beperken.</w:t>
            </w:r>
          </w:p>
        </w:tc>
      </w:tr>
      <w:tr w:rsidR="00C84E45" w:rsidRPr="00DE0A32" w14:paraId="5F137542" w14:textId="77777777" w:rsidTr="007457BB">
        <w:trPr>
          <w:trHeight w:val="500"/>
        </w:trPr>
        <w:tc>
          <w:tcPr>
            <w:tcW w:w="3333" w:type="dxa"/>
          </w:tcPr>
          <w:p w14:paraId="3674404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24D373F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Automatische schakeling van pomp toepassen.</w:t>
            </w:r>
          </w:p>
        </w:tc>
      </w:tr>
      <w:tr w:rsidR="00C84E45" w:rsidRPr="00DE0A32" w14:paraId="27C84DA8" w14:textId="77777777" w:rsidTr="007457BB">
        <w:trPr>
          <w:trHeight w:val="500"/>
        </w:trPr>
        <w:tc>
          <w:tcPr>
            <w:tcW w:w="3333" w:type="dxa"/>
          </w:tcPr>
          <w:p w14:paraId="0886523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240D281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Automatische schakeling en toerenregeling ontbreekt op pomp.</w:t>
            </w:r>
          </w:p>
        </w:tc>
      </w:tr>
      <w:tr w:rsidR="00C84E45" w:rsidRPr="00347482" w14:paraId="5A494943" w14:textId="77777777" w:rsidTr="007457BB">
        <w:trPr>
          <w:trHeight w:val="320"/>
        </w:trPr>
        <w:tc>
          <w:tcPr>
            <w:tcW w:w="3333" w:type="dxa"/>
          </w:tcPr>
          <w:p w14:paraId="4A57E23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288D92E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5B1E1B81" w14:textId="77777777" w:rsidTr="007457BB">
        <w:trPr>
          <w:trHeight w:val="500"/>
        </w:trPr>
        <w:tc>
          <w:tcPr>
            <w:tcW w:w="3333" w:type="dxa"/>
          </w:tcPr>
          <w:p w14:paraId="488C62A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4CB1C6A2" w14:textId="77777777" w:rsidR="00C84E45" w:rsidRPr="00347482" w:rsidRDefault="00C84E45" w:rsidP="007457BB">
            <w:pPr>
              <w:pStyle w:val="TableParagraph"/>
              <w:spacing w:line="254" w:lineRule="auto"/>
              <w:ind w:right="13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 vermijden energieverbruik door uitschakelen pomp is minimaal 3.700 kWh per jaar.</w:t>
            </w:r>
          </w:p>
        </w:tc>
      </w:tr>
      <w:tr w:rsidR="00C84E45" w:rsidRPr="00DE0A32" w14:paraId="351A5FBB" w14:textId="77777777" w:rsidTr="007457BB">
        <w:trPr>
          <w:trHeight w:val="500"/>
        </w:trPr>
        <w:tc>
          <w:tcPr>
            <w:tcW w:w="3333" w:type="dxa"/>
          </w:tcPr>
          <w:p w14:paraId="2D11F7D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255E7E27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6283A1F1" w14:textId="77777777" w:rsidTr="007457BB">
        <w:trPr>
          <w:trHeight w:val="300"/>
        </w:trPr>
        <w:tc>
          <w:tcPr>
            <w:tcW w:w="3333" w:type="dxa"/>
          </w:tcPr>
          <w:p w14:paraId="4FD7604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14963BD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EE882C6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3353883A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68EDD92B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07B12E8D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C84E45" w:rsidRPr="00347482" w14:paraId="63DD7267" w14:textId="77777777" w:rsidTr="007457BB">
        <w:trPr>
          <w:trHeight w:val="320"/>
        </w:trPr>
        <w:tc>
          <w:tcPr>
            <w:tcW w:w="3333" w:type="dxa"/>
          </w:tcPr>
          <w:p w14:paraId="269DEAF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134BF40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FC4</w:t>
            </w:r>
          </w:p>
        </w:tc>
      </w:tr>
      <w:tr w:rsidR="00C84E45" w:rsidRPr="00DE0A32" w14:paraId="64FF3EA1" w14:textId="77777777" w:rsidTr="007457BB">
        <w:trPr>
          <w:trHeight w:val="500"/>
        </w:trPr>
        <w:tc>
          <w:tcPr>
            <w:tcW w:w="3333" w:type="dxa"/>
          </w:tcPr>
          <w:p w14:paraId="417ACCA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1F0A30CF" w14:textId="77777777" w:rsidR="00C84E45" w:rsidRPr="00347482" w:rsidRDefault="00C84E45" w:rsidP="007457BB">
            <w:pPr>
              <w:pStyle w:val="TableParagraph"/>
              <w:spacing w:line="254" w:lineRule="auto"/>
              <w:ind w:right="4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Condensordruk automatisch regelen om condensortemperatuur aan te passen aan  de buitenluchttemperatuur.</w:t>
            </w:r>
          </w:p>
        </w:tc>
      </w:tr>
      <w:tr w:rsidR="00C84E45" w:rsidRPr="00347482" w14:paraId="0FDEFA65" w14:textId="77777777" w:rsidTr="007457BB">
        <w:trPr>
          <w:trHeight w:val="500"/>
        </w:trPr>
        <w:tc>
          <w:tcPr>
            <w:tcW w:w="3333" w:type="dxa"/>
          </w:tcPr>
          <w:p w14:paraId="2F1280A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73DD67A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Condensordrukregeling toepassen.</w:t>
            </w:r>
          </w:p>
        </w:tc>
      </w:tr>
      <w:tr w:rsidR="00C84E45" w:rsidRPr="00DE0A32" w14:paraId="24B1E84A" w14:textId="77777777" w:rsidTr="007457BB">
        <w:trPr>
          <w:trHeight w:val="500"/>
        </w:trPr>
        <w:tc>
          <w:tcPr>
            <w:tcW w:w="3333" w:type="dxa"/>
          </w:tcPr>
          <w:p w14:paraId="78389E2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2F171CA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Vaste condensordruk gedurende het hele jaar.</w:t>
            </w:r>
          </w:p>
        </w:tc>
      </w:tr>
      <w:tr w:rsidR="00C84E45" w:rsidRPr="00347482" w14:paraId="1802335A" w14:textId="77777777" w:rsidTr="007457BB">
        <w:trPr>
          <w:trHeight w:val="320"/>
        </w:trPr>
        <w:tc>
          <w:tcPr>
            <w:tcW w:w="3333" w:type="dxa"/>
          </w:tcPr>
          <w:p w14:paraId="5829214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3CEE2B5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Elektronisch expansieventiel is aanwezig.</w:t>
            </w:r>
          </w:p>
        </w:tc>
      </w:tr>
      <w:tr w:rsidR="00C84E45" w:rsidRPr="00DE0A32" w14:paraId="2DADF1F8" w14:textId="77777777" w:rsidTr="007457BB">
        <w:trPr>
          <w:trHeight w:val="660"/>
        </w:trPr>
        <w:tc>
          <w:tcPr>
            <w:tcW w:w="3333" w:type="dxa"/>
          </w:tcPr>
          <w:p w14:paraId="2778CFC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60C6BA3C" w14:textId="77777777" w:rsidR="00C84E45" w:rsidRPr="00347482" w:rsidRDefault="00C84E45" w:rsidP="007457BB">
            <w:pPr>
              <w:pStyle w:val="TableParagraph"/>
              <w:spacing w:line="254" w:lineRule="auto"/>
              <w:ind w:right="22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Condensortemperatuur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jaargemiddeld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5°C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lager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huidige condensortemperatuur.</w:t>
            </w:r>
          </w:p>
          <w:p w14:paraId="42E3868F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Energieverbruik koel- of vriesinstallatie is minimaal 190.000 kWh per jaar.</w:t>
            </w:r>
          </w:p>
        </w:tc>
      </w:tr>
      <w:tr w:rsidR="00C84E45" w:rsidRPr="00DE0A32" w14:paraId="07E2DE35" w14:textId="77777777" w:rsidTr="007457BB">
        <w:trPr>
          <w:trHeight w:val="500"/>
        </w:trPr>
        <w:tc>
          <w:tcPr>
            <w:tcW w:w="3333" w:type="dxa"/>
          </w:tcPr>
          <w:p w14:paraId="05287EA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7D8F920C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0C9A4AFD" w14:textId="77777777" w:rsidTr="007457BB">
        <w:trPr>
          <w:trHeight w:val="300"/>
        </w:trPr>
        <w:tc>
          <w:tcPr>
            <w:tcW w:w="3333" w:type="dxa"/>
          </w:tcPr>
          <w:p w14:paraId="257356D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54D864A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63B8A1B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3B15DD88" w14:textId="77777777" w:rsidTr="007457BB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052DD826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4AC9CEF8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C84E45" w:rsidRPr="00347482" w14:paraId="02293F01" w14:textId="77777777" w:rsidTr="007457BB">
        <w:trPr>
          <w:trHeight w:val="320"/>
        </w:trPr>
        <w:tc>
          <w:tcPr>
            <w:tcW w:w="3326" w:type="dxa"/>
          </w:tcPr>
          <w:p w14:paraId="50E0714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4D66F74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FC5</w:t>
            </w:r>
          </w:p>
        </w:tc>
      </w:tr>
      <w:tr w:rsidR="00C84E45" w:rsidRPr="00DE0A32" w14:paraId="73169EFD" w14:textId="77777777" w:rsidTr="007457BB">
        <w:trPr>
          <w:trHeight w:val="320"/>
        </w:trPr>
        <w:tc>
          <w:tcPr>
            <w:tcW w:w="3326" w:type="dxa"/>
          </w:tcPr>
          <w:p w14:paraId="0362C58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7F40C6C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Koudeverlies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via leidingen en appendages beperken.</w:t>
            </w:r>
          </w:p>
        </w:tc>
      </w:tr>
      <w:tr w:rsidR="00C84E45" w:rsidRPr="00DE0A32" w14:paraId="04B0D2BE" w14:textId="77777777" w:rsidTr="007457BB">
        <w:trPr>
          <w:trHeight w:val="500"/>
        </w:trPr>
        <w:tc>
          <w:tcPr>
            <w:tcW w:w="3326" w:type="dxa"/>
          </w:tcPr>
          <w:p w14:paraId="45DE57C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7DD96D16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Isolatie van koel- en vriesleidingen toepassen.</w:t>
            </w:r>
          </w:p>
        </w:tc>
        <w:tc>
          <w:tcPr>
            <w:tcW w:w="2724" w:type="dxa"/>
          </w:tcPr>
          <w:p w14:paraId="193AED5D" w14:textId="77777777" w:rsidR="00C84E45" w:rsidRPr="00347482" w:rsidRDefault="00C84E45" w:rsidP="007457BB">
            <w:pPr>
              <w:pStyle w:val="TableParagraph"/>
              <w:spacing w:line="254" w:lineRule="auto"/>
              <w:ind w:right="28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Isolatie van appendages toepas- sen.</w:t>
            </w:r>
          </w:p>
        </w:tc>
      </w:tr>
      <w:tr w:rsidR="00C84E45" w:rsidRPr="00DE0A32" w14:paraId="46B95918" w14:textId="77777777" w:rsidTr="007457BB">
        <w:trPr>
          <w:trHeight w:val="660"/>
        </w:trPr>
        <w:tc>
          <w:tcPr>
            <w:tcW w:w="3326" w:type="dxa"/>
          </w:tcPr>
          <w:p w14:paraId="0E91813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7F16EBAD" w14:textId="77777777" w:rsidR="00C84E45" w:rsidRPr="00347482" w:rsidRDefault="00C84E45" w:rsidP="007457BB">
            <w:pPr>
              <w:pStyle w:val="TableParagraph"/>
              <w:spacing w:line="254" w:lineRule="auto"/>
              <w:ind w:right="14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Ongeïsoleerde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koel- 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vries</w:t>
            </w:r>
            <w:bookmarkStart w:id="0" w:name="_GoBack"/>
            <w:bookmarkEnd w:id="0"/>
            <w:r w:rsidRPr="00347482">
              <w:rPr>
                <w:color w:val="231F20"/>
                <w:w w:val="105"/>
                <w:sz w:val="14"/>
                <w:lang w:val="nl-NL"/>
              </w:rPr>
              <w:t>leidin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gen zijn in verwarmde omgeving aanwezig.</w:t>
            </w:r>
          </w:p>
        </w:tc>
        <w:tc>
          <w:tcPr>
            <w:tcW w:w="2724" w:type="dxa"/>
          </w:tcPr>
          <w:p w14:paraId="2D5C3DBD" w14:textId="77777777" w:rsidR="00C84E45" w:rsidRPr="00347482" w:rsidRDefault="00C84E45" w:rsidP="007457BB">
            <w:pPr>
              <w:pStyle w:val="TableParagraph"/>
              <w:spacing w:line="254" w:lineRule="auto"/>
              <w:ind w:right="18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Ongeïsoleerde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appendages zijn in verwarmde  omgeving aanwezig.</w:t>
            </w:r>
          </w:p>
        </w:tc>
      </w:tr>
      <w:tr w:rsidR="00C84E45" w:rsidRPr="00347482" w14:paraId="1966F0D6" w14:textId="77777777" w:rsidTr="007457BB">
        <w:trPr>
          <w:trHeight w:val="320"/>
        </w:trPr>
        <w:tc>
          <w:tcPr>
            <w:tcW w:w="3326" w:type="dxa"/>
          </w:tcPr>
          <w:p w14:paraId="4F9BDAF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292C092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28C86929" w14:textId="77777777" w:rsidTr="007457BB">
        <w:trPr>
          <w:trHeight w:val="320"/>
        </w:trPr>
        <w:tc>
          <w:tcPr>
            <w:tcW w:w="3326" w:type="dxa"/>
          </w:tcPr>
          <w:p w14:paraId="1D31FDE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21E6A80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47176AFF" w14:textId="77777777" w:rsidTr="007457BB">
        <w:trPr>
          <w:trHeight w:val="500"/>
        </w:trPr>
        <w:tc>
          <w:tcPr>
            <w:tcW w:w="3326" w:type="dxa"/>
          </w:tcPr>
          <w:p w14:paraId="2B771D3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13A8A039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03ED5D32" w14:textId="77777777" w:rsidTr="007457BB">
        <w:trPr>
          <w:trHeight w:val="300"/>
        </w:trPr>
        <w:tc>
          <w:tcPr>
            <w:tcW w:w="3326" w:type="dxa"/>
          </w:tcPr>
          <w:p w14:paraId="68708CA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40CFEE1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441CF82B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p w14:paraId="26695B85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32E8C540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6918F1" w:rsidRPr="00DE0A32" w14:paraId="5E89CEEB" w14:textId="77777777" w:rsidTr="006918F1">
        <w:trPr>
          <w:trHeight w:val="300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E3EA1D" w14:textId="77777777" w:rsidR="006918F1" w:rsidRPr="007457BB" w:rsidRDefault="006918F1" w:rsidP="006918F1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99276A" w14:textId="77777777" w:rsidR="006918F1" w:rsidRPr="007457BB" w:rsidRDefault="006918F1" w:rsidP="006918F1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6918F1" w:rsidRPr="00347482" w14:paraId="12C9263D" w14:textId="77777777" w:rsidTr="006918F1">
        <w:trPr>
          <w:trHeight w:val="3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D29" w14:textId="77777777" w:rsidR="006918F1" w:rsidRPr="00347482" w:rsidRDefault="006918F1" w:rsidP="006918F1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E65" w14:textId="77777777" w:rsidR="006918F1" w:rsidRPr="00347482" w:rsidRDefault="006918F1" w:rsidP="006918F1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FC6</w:t>
            </w:r>
          </w:p>
        </w:tc>
      </w:tr>
      <w:tr w:rsidR="00AB51BE" w:rsidRPr="00DE0A32" w14:paraId="54133D95" w14:textId="77777777" w:rsidTr="00035B23">
        <w:trPr>
          <w:trHeight w:val="3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B11" w14:textId="77777777" w:rsidR="00AB51BE" w:rsidRPr="00347482" w:rsidRDefault="00AB51BE" w:rsidP="00035B23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AE6" w14:textId="77777777" w:rsidR="00AB51BE" w:rsidRPr="00347482" w:rsidRDefault="00AB51BE" w:rsidP="00035B23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 expansieventiel bij verdamper  toepassen.</w:t>
            </w:r>
          </w:p>
        </w:tc>
      </w:tr>
      <w:tr w:rsidR="00C84E45" w:rsidRPr="00347482" w14:paraId="537DC026" w14:textId="77777777" w:rsidTr="007457BB">
        <w:trPr>
          <w:trHeight w:val="500"/>
        </w:trPr>
        <w:tc>
          <w:tcPr>
            <w:tcW w:w="3326" w:type="dxa"/>
            <w:tcBorders>
              <w:top w:val="single" w:sz="4" w:space="0" w:color="auto"/>
            </w:tcBorders>
          </w:tcPr>
          <w:p w14:paraId="012E69C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</w:tcBorders>
          </w:tcPr>
          <w:p w14:paraId="6C9CB94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Elektronisch expansieventiel toepassen.</w:t>
            </w:r>
          </w:p>
        </w:tc>
      </w:tr>
      <w:tr w:rsidR="00C84E45" w:rsidRPr="00DE0A32" w14:paraId="681BAC75" w14:textId="77777777" w:rsidTr="006918F1">
        <w:trPr>
          <w:trHeight w:val="500"/>
        </w:trPr>
        <w:tc>
          <w:tcPr>
            <w:tcW w:w="3326" w:type="dxa"/>
          </w:tcPr>
          <w:p w14:paraId="1A415CE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2728" w:type="dxa"/>
          </w:tcPr>
          <w:p w14:paraId="5894ECDE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Thermostatisch expansieventiel is aanwezig  in koelinstallatie.</w:t>
            </w:r>
          </w:p>
        </w:tc>
        <w:tc>
          <w:tcPr>
            <w:tcW w:w="2725" w:type="dxa"/>
          </w:tcPr>
          <w:p w14:paraId="644FE546" w14:textId="77777777" w:rsidR="00C84E45" w:rsidRPr="00347482" w:rsidRDefault="00C84E45" w:rsidP="007457BB">
            <w:pPr>
              <w:pStyle w:val="TableParagraph"/>
              <w:spacing w:line="254" w:lineRule="auto"/>
              <w:ind w:right="95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Thermostatisch expansieventiel is aanwezig in vriesinstallatie.</w:t>
            </w:r>
          </w:p>
        </w:tc>
      </w:tr>
      <w:tr w:rsidR="00C84E45" w:rsidRPr="00347482" w14:paraId="27071EE3" w14:textId="77777777" w:rsidTr="007457BB">
        <w:trPr>
          <w:trHeight w:val="320"/>
        </w:trPr>
        <w:tc>
          <w:tcPr>
            <w:tcW w:w="3326" w:type="dxa"/>
          </w:tcPr>
          <w:p w14:paraId="08B3F24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7A62453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49F3821" w14:textId="77777777" w:rsidTr="006918F1">
        <w:trPr>
          <w:trHeight w:val="500"/>
        </w:trPr>
        <w:tc>
          <w:tcPr>
            <w:tcW w:w="3326" w:type="dxa"/>
          </w:tcPr>
          <w:p w14:paraId="5738A95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728" w:type="dxa"/>
          </w:tcPr>
          <w:p w14:paraId="33C4E491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Bedrijfstijd koelinstallatie is minimaal 3.600 vollasturen per jaar.</w:t>
            </w:r>
          </w:p>
        </w:tc>
        <w:tc>
          <w:tcPr>
            <w:tcW w:w="2725" w:type="dxa"/>
          </w:tcPr>
          <w:p w14:paraId="23815B7B" w14:textId="77777777" w:rsidR="00C84E45" w:rsidRPr="00347482" w:rsidRDefault="00C84E45" w:rsidP="007457BB">
            <w:pPr>
              <w:pStyle w:val="TableParagraph"/>
              <w:spacing w:line="254" w:lineRule="auto"/>
              <w:ind w:right="14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Bedrijfstijd vriesinstallatie is minimaal 1.500 vollasturen per jaar.</w:t>
            </w:r>
          </w:p>
        </w:tc>
      </w:tr>
      <w:tr w:rsidR="00C84E45" w:rsidRPr="00DE0A32" w14:paraId="5F355C42" w14:textId="77777777" w:rsidTr="007457BB">
        <w:trPr>
          <w:trHeight w:val="500"/>
        </w:trPr>
        <w:tc>
          <w:tcPr>
            <w:tcW w:w="3326" w:type="dxa"/>
          </w:tcPr>
          <w:p w14:paraId="5B39178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3848E2E6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1426F39E" w14:textId="77777777" w:rsidTr="007457BB">
        <w:trPr>
          <w:trHeight w:val="300"/>
        </w:trPr>
        <w:tc>
          <w:tcPr>
            <w:tcW w:w="3326" w:type="dxa"/>
          </w:tcPr>
          <w:p w14:paraId="1D212D7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1CDAE24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55CAE9E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4A97B539" w14:textId="77777777" w:rsidTr="007457BB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3FA3C268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0865F5EA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koelinstallatie</w:t>
            </w:r>
          </w:p>
        </w:tc>
      </w:tr>
      <w:tr w:rsidR="00C84E45" w:rsidRPr="00347482" w14:paraId="26F0FB06" w14:textId="77777777" w:rsidTr="007457BB">
        <w:trPr>
          <w:trHeight w:val="320"/>
        </w:trPr>
        <w:tc>
          <w:tcPr>
            <w:tcW w:w="3326" w:type="dxa"/>
          </w:tcPr>
          <w:p w14:paraId="391033C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3D9F64F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FC7</w:t>
            </w:r>
          </w:p>
        </w:tc>
      </w:tr>
      <w:tr w:rsidR="00C84E45" w:rsidRPr="00347482" w14:paraId="59EF2FD6" w14:textId="77777777" w:rsidTr="007457BB">
        <w:trPr>
          <w:trHeight w:val="320"/>
        </w:trPr>
        <w:tc>
          <w:tcPr>
            <w:tcW w:w="3326" w:type="dxa"/>
          </w:tcPr>
          <w:p w14:paraId="05DADDD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387E221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Temperatuurverschil bij condenseren beperken.</w:t>
            </w:r>
          </w:p>
        </w:tc>
      </w:tr>
      <w:tr w:rsidR="00C84E45" w:rsidRPr="00DE0A32" w14:paraId="077F0F10" w14:textId="77777777" w:rsidTr="007457BB">
        <w:trPr>
          <w:trHeight w:val="500"/>
        </w:trPr>
        <w:tc>
          <w:tcPr>
            <w:tcW w:w="3326" w:type="dxa"/>
          </w:tcPr>
          <w:p w14:paraId="480B104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</w:tcPr>
          <w:p w14:paraId="6B7BCD47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Groter condensoroppervlak toepassen zodat temperatuurverschil tussen condensor en buitentemperatuur maximaal 10°C wordt.</w:t>
            </w:r>
          </w:p>
        </w:tc>
      </w:tr>
      <w:tr w:rsidR="00C84E45" w:rsidRPr="00DE0A32" w14:paraId="1D956974" w14:textId="77777777" w:rsidTr="007457BB">
        <w:trPr>
          <w:trHeight w:val="660"/>
        </w:trPr>
        <w:tc>
          <w:tcPr>
            <w:tcW w:w="3326" w:type="dxa"/>
          </w:tcPr>
          <w:p w14:paraId="30718C7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</w:tcPr>
          <w:p w14:paraId="0F25844D" w14:textId="77777777" w:rsidR="00C84E45" w:rsidRPr="00347482" w:rsidRDefault="00C84E45" w:rsidP="007457BB">
            <w:pPr>
              <w:pStyle w:val="TableParagraph"/>
              <w:spacing w:line="254" w:lineRule="auto"/>
              <w:ind w:right="29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Temperatuurverschil tussen condensor en buitentemperatuur is minimaal 20°C.</w:t>
            </w:r>
          </w:p>
          <w:p w14:paraId="2D5128C2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Koeltemperatuur is lager of gelijk aan 2°C.</w:t>
            </w:r>
          </w:p>
        </w:tc>
      </w:tr>
      <w:tr w:rsidR="00C84E45" w:rsidRPr="00347482" w14:paraId="79815BC7" w14:textId="77777777" w:rsidTr="007457BB">
        <w:trPr>
          <w:trHeight w:val="320"/>
        </w:trPr>
        <w:tc>
          <w:tcPr>
            <w:tcW w:w="3326" w:type="dxa"/>
          </w:tcPr>
          <w:p w14:paraId="07FB4BD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4E99B35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41471D93" w14:textId="77777777" w:rsidTr="007457BB">
        <w:trPr>
          <w:trHeight w:val="320"/>
        </w:trPr>
        <w:tc>
          <w:tcPr>
            <w:tcW w:w="3326" w:type="dxa"/>
          </w:tcPr>
          <w:p w14:paraId="72AADF5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20463AB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Koelvermogen is maximaal 250 kW</w:t>
            </w:r>
            <w:r w:rsidRPr="00347482">
              <w:rPr>
                <w:color w:val="231F20"/>
                <w:w w:val="110"/>
                <w:position w:val="-2"/>
                <w:sz w:val="9"/>
                <w:lang w:val="nl-NL"/>
              </w:rPr>
              <w:t>thermisch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.</w:t>
            </w:r>
          </w:p>
        </w:tc>
      </w:tr>
      <w:tr w:rsidR="00C84E45" w:rsidRPr="00DE0A32" w14:paraId="36C8D65A" w14:textId="77777777" w:rsidTr="007457BB">
        <w:trPr>
          <w:trHeight w:val="500"/>
        </w:trPr>
        <w:tc>
          <w:tcPr>
            <w:tcW w:w="3326" w:type="dxa"/>
          </w:tcPr>
          <w:p w14:paraId="604678DA" w14:textId="77777777" w:rsidR="00C84E45" w:rsidRPr="00347482" w:rsidRDefault="00C84E45" w:rsidP="007457BB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nl-NL"/>
              </w:rPr>
            </w:pPr>
          </w:p>
        </w:tc>
        <w:tc>
          <w:tcPr>
            <w:tcW w:w="2728" w:type="dxa"/>
          </w:tcPr>
          <w:p w14:paraId="0A9724FB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Bedrijfstijd koelinstallatie is minimaal 3.100 vollasturen per jaar.</w:t>
            </w:r>
          </w:p>
        </w:tc>
        <w:tc>
          <w:tcPr>
            <w:tcW w:w="2724" w:type="dxa"/>
          </w:tcPr>
          <w:p w14:paraId="6372663B" w14:textId="77777777" w:rsidR="00C84E45" w:rsidRPr="00347482" w:rsidRDefault="00C84E45" w:rsidP="007457BB">
            <w:pPr>
              <w:pStyle w:val="TableParagraph"/>
              <w:spacing w:line="254" w:lineRule="auto"/>
              <w:ind w:right="14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Bedrijfstijd vriesinstallatie is minimaal 4.800 vollasturen per jaar.</w:t>
            </w:r>
          </w:p>
        </w:tc>
      </w:tr>
      <w:tr w:rsidR="00C84E45" w:rsidRPr="00DE0A32" w14:paraId="240A266C" w14:textId="77777777" w:rsidTr="007457BB">
        <w:trPr>
          <w:trHeight w:val="500"/>
        </w:trPr>
        <w:tc>
          <w:tcPr>
            <w:tcW w:w="3326" w:type="dxa"/>
          </w:tcPr>
          <w:p w14:paraId="51D40A4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4E9ACF29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5D2BC5A7" w14:textId="77777777" w:rsidTr="007457BB">
        <w:trPr>
          <w:trHeight w:val="300"/>
        </w:trPr>
        <w:tc>
          <w:tcPr>
            <w:tcW w:w="3326" w:type="dxa"/>
          </w:tcPr>
          <w:p w14:paraId="3470BE7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6448EFF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34A8476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27E32650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0CC8992F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06A94C5C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Koelen van een ruimte</w:t>
            </w:r>
          </w:p>
        </w:tc>
      </w:tr>
      <w:tr w:rsidR="00C84E45" w:rsidRPr="00347482" w14:paraId="24FE7C64" w14:textId="77777777" w:rsidTr="007457BB">
        <w:trPr>
          <w:trHeight w:val="320"/>
        </w:trPr>
        <w:tc>
          <w:tcPr>
            <w:tcW w:w="3333" w:type="dxa"/>
          </w:tcPr>
          <w:p w14:paraId="50418A1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7D5AF1E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FD1</w:t>
            </w:r>
          </w:p>
        </w:tc>
      </w:tr>
      <w:tr w:rsidR="00C84E45" w:rsidRPr="00DE0A32" w14:paraId="4A821C3F" w14:textId="77777777" w:rsidTr="007457BB">
        <w:trPr>
          <w:trHeight w:val="320"/>
        </w:trPr>
        <w:tc>
          <w:tcPr>
            <w:tcW w:w="3333" w:type="dxa"/>
          </w:tcPr>
          <w:p w14:paraId="51F6C39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02BA921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 koelen door koude lucht te  gebruiken.</w:t>
            </w:r>
          </w:p>
        </w:tc>
      </w:tr>
      <w:tr w:rsidR="00C84E45" w:rsidRPr="00DE0A32" w14:paraId="51B4C16E" w14:textId="77777777" w:rsidTr="007457BB">
        <w:trPr>
          <w:trHeight w:val="500"/>
        </w:trPr>
        <w:tc>
          <w:tcPr>
            <w:tcW w:w="3333" w:type="dxa"/>
          </w:tcPr>
          <w:p w14:paraId="7C826BB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326B194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 te zuigen (buiten)lucht scheiden van afgegeven lucht vanuit koelinstallatie.</w:t>
            </w:r>
          </w:p>
        </w:tc>
      </w:tr>
      <w:tr w:rsidR="00C84E45" w:rsidRPr="00DE0A32" w14:paraId="4482F2A4" w14:textId="77777777" w:rsidTr="007457BB">
        <w:trPr>
          <w:trHeight w:val="500"/>
        </w:trPr>
        <w:tc>
          <w:tcPr>
            <w:tcW w:w="3333" w:type="dxa"/>
          </w:tcPr>
          <w:p w14:paraId="1E6D8B9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6B91695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Koelinstallatie heeft geen gescheiden  luchtaanzuiging.</w:t>
            </w:r>
          </w:p>
        </w:tc>
      </w:tr>
      <w:tr w:rsidR="00C84E45" w:rsidRPr="00347482" w14:paraId="198C4AF9" w14:textId="77777777" w:rsidTr="007457BB">
        <w:trPr>
          <w:trHeight w:val="320"/>
        </w:trPr>
        <w:tc>
          <w:tcPr>
            <w:tcW w:w="3333" w:type="dxa"/>
          </w:tcPr>
          <w:p w14:paraId="6EA354B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0AF5FA3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2CB7AED7" w14:textId="77777777" w:rsidTr="007457BB">
        <w:trPr>
          <w:trHeight w:val="320"/>
        </w:trPr>
        <w:tc>
          <w:tcPr>
            <w:tcW w:w="3333" w:type="dxa"/>
          </w:tcPr>
          <w:p w14:paraId="3625012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44A9448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5FD724A7" w14:textId="77777777" w:rsidTr="007457BB">
        <w:trPr>
          <w:trHeight w:val="660"/>
        </w:trPr>
        <w:tc>
          <w:tcPr>
            <w:tcW w:w="3333" w:type="dxa"/>
          </w:tcPr>
          <w:p w14:paraId="1DBB2AE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403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moment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 natuurlijk</w:t>
            </w:r>
            <w:r w:rsidRPr="00347482">
              <w:rPr>
                <w:rFonts w:ascii="Lucida Sans"/>
                <w:b/>
                <w:color w:val="231F20"/>
                <w:spacing w:val="-29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306892C4" w14:textId="77777777" w:rsidR="00C84E45" w:rsidRPr="00347482" w:rsidRDefault="00C84E45" w:rsidP="007457BB">
            <w:pPr>
              <w:pStyle w:val="TableParagraph"/>
              <w:spacing w:line="254" w:lineRule="auto"/>
              <w:ind w:right="10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moment: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Ja,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als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elektriciteitsverbruik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10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miljoen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kWh per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jaar.</w:t>
            </w:r>
          </w:p>
          <w:p w14:paraId="36D3364E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</w:tr>
      <w:tr w:rsidR="00C84E45" w:rsidRPr="00347482" w14:paraId="6AD872F2" w14:textId="77777777" w:rsidTr="007457BB">
        <w:trPr>
          <w:trHeight w:val="300"/>
        </w:trPr>
        <w:tc>
          <w:tcPr>
            <w:tcW w:w="3333" w:type="dxa"/>
          </w:tcPr>
          <w:p w14:paraId="5BA5FE1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0A11E05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0CBEAC19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1F9B9CB7" w14:textId="77777777" w:rsidTr="007457BB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09DCEA11" w14:textId="77777777" w:rsidR="00C84E45" w:rsidRPr="007457BB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7457BB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7B0C3D61" w14:textId="77777777" w:rsidR="00C84E45" w:rsidRPr="007457BB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7457BB">
              <w:rPr>
                <w:color w:val="231F20"/>
                <w:w w:val="105"/>
                <w:sz w:val="16"/>
                <w:szCs w:val="16"/>
                <w:lang w:val="nl-NL"/>
              </w:rPr>
              <w:t>Koelen van een ruimte</w:t>
            </w:r>
          </w:p>
        </w:tc>
      </w:tr>
      <w:tr w:rsidR="00C84E45" w:rsidRPr="00347482" w14:paraId="28968EE6" w14:textId="77777777" w:rsidTr="007457BB">
        <w:trPr>
          <w:trHeight w:val="320"/>
        </w:trPr>
        <w:tc>
          <w:tcPr>
            <w:tcW w:w="3333" w:type="dxa"/>
          </w:tcPr>
          <w:p w14:paraId="2FD7D04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055F002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FD2</w:t>
            </w:r>
          </w:p>
        </w:tc>
      </w:tr>
      <w:tr w:rsidR="00C84E45" w:rsidRPr="00DE0A32" w14:paraId="5E9CDB65" w14:textId="77777777" w:rsidTr="007457BB">
        <w:trPr>
          <w:trHeight w:val="500"/>
        </w:trPr>
        <w:tc>
          <w:tcPr>
            <w:tcW w:w="3333" w:type="dxa"/>
          </w:tcPr>
          <w:p w14:paraId="32F4CB2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7422301E" w14:textId="77777777" w:rsidR="00C84E45" w:rsidRPr="00347482" w:rsidRDefault="00C84E45" w:rsidP="007457BB">
            <w:pPr>
              <w:pStyle w:val="TableParagraph"/>
              <w:spacing w:line="254" w:lineRule="auto"/>
              <w:ind w:right="48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bij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grote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warmteproducerende</w:t>
            </w:r>
            <w:proofErr w:type="spellEnd"/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apparaten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afzuigen,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zodat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 gekoeld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hoeft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worden.</w:t>
            </w:r>
          </w:p>
        </w:tc>
      </w:tr>
      <w:tr w:rsidR="00C84E45" w:rsidRPr="00DE0A32" w14:paraId="3111D1C8" w14:textId="77777777" w:rsidTr="007457BB">
        <w:trPr>
          <w:trHeight w:val="500"/>
        </w:trPr>
        <w:tc>
          <w:tcPr>
            <w:tcW w:w="3333" w:type="dxa"/>
            <w:tcBorders>
              <w:bottom w:val="single" w:sz="4" w:space="0" w:color="auto"/>
            </w:tcBorders>
          </w:tcPr>
          <w:p w14:paraId="42998C2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17A1B10C" w14:textId="77777777" w:rsidR="00C84E45" w:rsidRPr="00347482" w:rsidRDefault="00C84E45" w:rsidP="007457BB">
            <w:pPr>
              <w:pStyle w:val="TableParagraph"/>
              <w:spacing w:line="254" w:lineRule="auto"/>
              <w:ind w:right="305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Afzuiginstallatie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afvoerend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kanaal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naar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buiten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installeren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met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afzuigkap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boven 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warmteproducerende</w:t>
            </w:r>
            <w:proofErr w:type="spellEnd"/>
            <w:r w:rsidRPr="00347482">
              <w:rPr>
                <w:color w:val="231F20"/>
                <w:spacing w:val="7"/>
                <w:w w:val="105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apparatuur.</w:t>
            </w:r>
          </w:p>
        </w:tc>
      </w:tr>
      <w:tr w:rsidR="00C84E45" w:rsidRPr="00DE0A32" w14:paraId="699C1929" w14:textId="77777777" w:rsidTr="007457BB">
        <w:trPr>
          <w:trHeight w:val="48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6E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BAE" w14:textId="77777777" w:rsidR="00C84E45" w:rsidRPr="00347482" w:rsidRDefault="00C84E45" w:rsidP="007457BB">
            <w:pPr>
              <w:pStyle w:val="TableParagraph"/>
              <w:spacing w:line="254" w:lineRule="auto"/>
              <w:ind w:right="291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Warmteproducerende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apparatuur zonder afzuiginstallatie in een gekoelde ruimte.</w:t>
            </w:r>
          </w:p>
        </w:tc>
      </w:tr>
    </w:tbl>
    <w:p w14:paraId="247E29EA" w14:textId="77777777" w:rsidR="00C84E45" w:rsidRPr="00347482" w:rsidRDefault="00C84E45" w:rsidP="00C84E45">
      <w:pPr>
        <w:spacing w:line="254" w:lineRule="auto"/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171ABEB1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44AC1468" w14:textId="77777777" w:rsidTr="006C479D">
        <w:trPr>
          <w:trHeight w:val="66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71E" w14:textId="77777777" w:rsidR="00C84E45" w:rsidRPr="00347482" w:rsidRDefault="00C84E45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A4A" w14:textId="77777777" w:rsidR="00C84E45" w:rsidRPr="00347482" w:rsidRDefault="00C84E45" w:rsidP="007457BB">
            <w:pPr>
              <w:pStyle w:val="TableParagraph"/>
              <w:spacing w:before="77" w:line="254" w:lineRule="auto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Warmteproducerende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installatie bestaat uit een apparaat of een cluster van apparaten die met één installatie is af te zuigen. Staat opgesteld in ruimte die grenst  aan buitenlucht.</w:t>
            </w:r>
          </w:p>
        </w:tc>
      </w:tr>
      <w:tr w:rsidR="00C84E45" w:rsidRPr="00DE0A32" w14:paraId="72C52AF4" w14:textId="77777777" w:rsidTr="006C479D">
        <w:trPr>
          <w:trHeight w:val="320"/>
        </w:trPr>
        <w:tc>
          <w:tcPr>
            <w:tcW w:w="3333" w:type="dxa"/>
            <w:tcBorders>
              <w:top w:val="single" w:sz="4" w:space="0" w:color="auto"/>
            </w:tcBorders>
          </w:tcPr>
          <w:p w14:paraId="1897A67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0CD8C33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Vermogen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warmteproducerende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apparatuur is meer dan 10 kW.</w:t>
            </w:r>
          </w:p>
        </w:tc>
      </w:tr>
      <w:tr w:rsidR="00C84E45" w:rsidRPr="00DE0A32" w14:paraId="387A03AC" w14:textId="77777777" w:rsidTr="007457BB">
        <w:trPr>
          <w:trHeight w:val="500"/>
        </w:trPr>
        <w:tc>
          <w:tcPr>
            <w:tcW w:w="3333" w:type="dxa"/>
          </w:tcPr>
          <w:p w14:paraId="110DD20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5A3EDB90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5869E700" w14:textId="77777777" w:rsidTr="007457BB">
        <w:trPr>
          <w:trHeight w:val="300"/>
        </w:trPr>
        <w:tc>
          <w:tcPr>
            <w:tcW w:w="3333" w:type="dxa"/>
          </w:tcPr>
          <w:p w14:paraId="3BEBA79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5A8917F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1CFDDA3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75E79EC8" w14:textId="77777777" w:rsidTr="006C479D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4E76B2F8" w14:textId="77777777" w:rsidR="00C84E45" w:rsidRPr="006C479D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6C479D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3ABCBE91" w14:textId="77777777" w:rsidR="00C84E45" w:rsidRPr="006C479D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6C479D">
              <w:rPr>
                <w:color w:val="231F20"/>
                <w:w w:val="110"/>
                <w:sz w:val="16"/>
                <w:szCs w:val="16"/>
                <w:lang w:val="nl-NL"/>
              </w:rPr>
              <w:t>In werking hebben van productkoeling</w:t>
            </w:r>
          </w:p>
        </w:tc>
      </w:tr>
      <w:tr w:rsidR="00C84E45" w:rsidRPr="00347482" w14:paraId="5B371B9B" w14:textId="77777777" w:rsidTr="007457BB">
        <w:trPr>
          <w:trHeight w:val="320"/>
        </w:trPr>
        <w:tc>
          <w:tcPr>
            <w:tcW w:w="3333" w:type="dxa"/>
          </w:tcPr>
          <w:p w14:paraId="51C3644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4FE9E65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FE1</w:t>
            </w:r>
          </w:p>
        </w:tc>
      </w:tr>
      <w:tr w:rsidR="00C84E45" w:rsidRPr="00DE0A32" w14:paraId="41CFFF4F" w14:textId="77777777" w:rsidTr="007457BB">
        <w:trPr>
          <w:trHeight w:val="320"/>
        </w:trPr>
        <w:tc>
          <w:tcPr>
            <w:tcW w:w="3333" w:type="dxa"/>
          </w:tcPr>
          <w:p w14:paraId="6C2AEE6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4608271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Lucht- en vochttransport door geopende deur van koel- of vriescel beperken</w:t>
            </w:r>
          </w:p>
        </w:tc>
      </w:tr>
      <w:tr w:rsidR="00C84E45" w:rsidRPr="00DE0A32" w14:paraId="759F5B26" w14:textId="77777777" w:rsidTr="007457BB">
        <w:trPr>
          <w:trHeight w:val="500"/>
        </w:trPr>
        <w:tc>
          <w:tcPr>
            <w:tcW w:w="3333" w:type="dxa"/>
          </w:tcPr>
          <w:p w14:paraId="638259C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1ABA3C1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Deurschakeling toepassen om verdampingsventilatoren te onderbreken</w:t>
            </w:r>
          </w:p>
        </w:tc>
      </w:tr>
      <w:tr w:rsidR="00C84E45" w:rsidRPr="00347482" w14:paraId="7D5334F0" w14:textId="77777777" w:rsidTr="007457BB">
        <w:trPr>
          <w:trHeight w:val="500"/>
        </w:trPr>
        <w:tc>
          <w:tcPr>
            <w:tcW w:w="3333" w:type="dxa"/>
          </w:tcPr>
          <w:p w14:paraId="7D78AE1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19BCDC1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Tochtsluis en deurschakeling ontbreken.</w:t>
            </w:r>
          </w:p>
        </w:tc>
      </w:tr>
      <w:tr w:rsidR="00C84E45" w:rsidRPr="00347482" w14:paraId="2A8926D3" w14:textId="77777777" w:rsidTr="007457BB">
        <w:trPr>
          <w:trHeight w:val="320"/>
        </w:trPr>
        <w:tc>
          <w:tcPr>
            <w:tcW w:w="3333" w:type="dxa"/>
          </w:tcPr>
          <w:p w14:paraId="7C22E74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6210689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6CC80DA5" w14:textId="77777777" w:rsidTr="007457BB">
        <w:trPr>
          <w:trHeight w:val="320"/>
        </w:trPr>
        <w:tc>
          <w:tcPr>
            <w:tcW w:w="3333" w:type="dxa"/>
          </w:tcPr>
          <w:p w14:paraId="6AA3287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1053754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7DC0D20A" w14:textId="77777777" w:rsidTr="007457BB">
        <w:trPr>
          <w:trHeight w:val="500"/>
        </w:trPr>
        <w:tc>
          <w:tcPr>
            <w:tcW w:w="3333" w:type="dxa"/>
          </w:tcPr>
          <w:p w14:paraId="51C06AC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403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moment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 natuurlijk</w:t>
            </w:r>
            <w:r w:rsidRPr="00347482">
              <w:rPr>
                <w:rFonts w:ascii="Lucida Sans"/>
                <w:b/>
                <w:color w:val="231F20"/>
                <w:spacing w:val="-29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5DCC32AC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63222BFA" w14:textId="77777777" w:rsidTr="007457BB">
        <w:trPr>
          <w:trHeight w:val="300"/>
        </w:trPr>
        <w:tc>
          <w:tcPr>
            <w:tcW w:w="3333" w:type="dxa"/>
          </w:tcPr>
          <w:p w14:paraId="6946B68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58D449D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0FDF25C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19653934" w14:textId="77777777" w:rsidTr="006C479D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947736A" w14:textId="77777777" w:rsidR="00C84E45" w:rsidRPr="006C479D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6C479D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652361A1" w14:textId="77777777" w:rsidR="00C84E45" w:rsidRPr="006C479D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6C479D">
              <w:rPr>
                <w:color w:val="231F20"/>
                <w:w w:val="110"/>
                <w:sz w:val="16"/>
                <w:szCs w:val="16"/>
                <w:lang w:val="nl-NL"/>
              </w:rPr>
              <w:t>In werking hebben van productkoeling</w:t>
            </w:r>
          </w:p>
        </w:tc>
      </w:tr>
      <w:tr w:rsidR="00C84E45" w:rsidRPr="00347482" w14:paraId="4510C54F" w14:textId="77777777" w:rsidTr="007457BB">
        <w:trPr>
          <w:trHeight w:val="320"/>
        </w:trPr>
        <w:tc>
          <w:tcPr>
            <w:tcW w:w="3333" w:type="dxa"/>
          </w:tcPr>
          <w:p w14:paraId="5B503FF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30B2591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FE2</w:t>
            </w:r>
          </w:p>
        </w:tc>
      </w:tr>
      <w:tr w:rsidR="00C84E45" w:rsidRPr="00DE0A32" w14:paraId="17547350" w14:textId="77777777" w:rsidTr="007457BB">
        <w:trPr>
          <w:trHeight w:val="320"/>
        </w:trPr>
        <w:tc>
          <w:tcPr>
            <w:tcW w:w="3333" w:type="dxa"/>
          </w:tcPr>
          <w:p w14:paraId="2F6E4E8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35C6666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Branden van verlichting in koel- en/of vriescel beperken.</w:t>
            </w:r>
          </w:p>
        </w:tc>
      </w:tr>
      <w:tr w:rsidR="00C84E45" w:rsidRPr="00347482" w14:paraId="41773094" w14:textId="77777777" w:rsidTr="007457BB">
        <w:trPr>
          <w:trHeight w:val="500"/>
        </w:trPr>
        <w:tc>
          <w:tcPr>
            <w:tcW w:w="3333" w:type="dxa"/>
          </w:tcPr>
          <w:p w14:paraId="1DD8866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16A7E13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Deurschakeling of bewegingsmelder toepassen.</w:t>
            </w:r>
          </w:p>
        </w:tc>
      </w:tr>
      <w:tr w:rsidR="00C84E45" w:rsidRPr="00347482" w14:paraId="3F6FB73D" w14:textId="77777777" w:rsidTr="007457BB">
        <w:trPr>
          <w:trHeight w:val="500"/>
        </w:trPr>
        <w:tc>
          <w:tcPr>
            <w:tcW w:w="3333" w:type="dxa"/>
          </w:tcPr>
          <w:p w14:paraId="148F697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5CCCFF6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Deurschakeling en bewegingsmelder  ontbreken.</w:t>
            </w:r>
          </w:p>
        </w:tc>
      </w:tr>
      <w:tr w:rsidR="00C84E45" w:rsidRPr="00347482" w14:paraId="74DE1E2E" w14:textId="77777777" w:rsidTr="007457BB">
        <w:trPr>
          <w:trHeight w:val="320"/>
        </w:trPr>
        <w:tc>
          <w:tcPr>
            <w:tcW w:w="3333" w:type="dxa"/>
          </w:tcPr>
          <w:p w14:paraId="3BD5734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06B5508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</w:t>
            </w:r>
          </w:p>
        </w:tc>
      </w:tr>
      <w:tr w:rsidR="00C84E45" w:rsidRPr="00347482" w14:paraId="467D1D1D" w14:textId="77777777" w:rsidTr="007457BB">
        <w:trPr>
          <w:trHeight w:val="320"/>
        </w:trPr>
        <w:tc>
          <w:tcPr>
            <w:tcW w:w="3333" w:type="dxa"/>
          </w:tcPr>
          <w:p w14:paraId="0838C93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058B27A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02CFA4CB" w14:textId="77777777" w:rsidTr="007457BB">
        <w:trPr>
          <w:trHeight w:val="500"/>
        </w:trPr>
        <w:tc>
          <w:tcPr>
            <w:tcW w:w="3333" w:type="dxa"/>
          </w:tcPr>
          <w:p w14:paraId="48D2CD8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403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moment</w:t>
            </w:r>
            <w:r w:rsidRPr="00347482">
              <w:rPr>
                <w:rFonts w:ascii="Lucida Sans"/>
                <w:b/>
                <w:color w:val="231F20"/>
                <w:spacing w:val="-21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 natuurlijk</w:t>
            </w:r>
            <w:r w:rsidRPr="00347482">
              <w:rPr>
                <w:rFonts w:ascii="Lucida Sans"/>
                <w:b/>
                <w:color w:val="231F20"/>
                <w:spacing w:val="-29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5A22C440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35F9433E" w14:textId="77777777" w:rsidTr="007457BB">
        <w:trPr>
          <w:trHeight w:val="300"/>
        </w:trPr>
        <w:tc>
          <w:tcPr>
            <w:tcW w:w="3333" w:type="dxa"/>
          </w:tcPr>
          <w:p w14:paraId="72F1B58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3DCE7F5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695724C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2A0E63E2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E4EA01C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4961051F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productkoeling</w:t>
            </w:r>
          </w:p>
        </w:tc>
      </w:tr>
      <w:tr w:rsidR="00C84E45" w:rsidRPr="00347482" w14:paraId="7B29D1A3" w14:textId="77777777" w:rsidTr="007457BB">
        <w:trPr>
          <w:trHeight w:val="320"/>
        </w:trPr>
        <w:tc>
          <w:tcPr>
            <w:tcW w:w="3333" w:type="dxa"/>
          </w:tcPr>
          <w:p w14:paraId="051AA4F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6A37D66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FE3</w:t>
            </w:r>
          </w:p>
        </w:tc>
      </w:tr>
      <w:tr w:rsidR="00C84E45" w:rsidRPr="00DE0A32" w14:paraId="2B39036F" w14:textId="77777777" w:rsidTr="007457BB">
        <w:trPr>
          <w:trHeight w:val="320"/>
        </w:trPr>
        <w:tc>
          <w:tcPr>
            <w:tcW w:w="3333" w:type="dxa"/>
          </w:tcPr>
          <w:p w14:paraId="0E5C435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0490347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lampen in koelcel toepassen.</w:t>
            </w:r>
          </w:p>
        </w:tc>
      </w:tr>
      <w:tr w:rsidR="00C84E45" w:rsidRPr="00347482" w14:paraId="06949641" w14:textId="77777777" w:rsidTr="007457BB">
        <w:trPr>
          <w:trHeight w:val="500"/>
        </w:trPr>
        <w:tc>
          <w:tcPr>
            <w:tcW w:w="3333" w:type="dxa"/>
          </w:tcPr>
          <w:p w14:paraId="4545832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16C45F9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Armaturen met ledlampen toepassen.</w:t>
            </w:r>
          </w:p>
        </w:tc>
      </w:tr>
      <w:tr w:rsidR="00C84E45" w:rsidRPr="00DE0A32" w14:paraId="41E81CE9" w14:textId="77777777" w:rsidTr="007457BB">
        <w:trPr>
          <w:trHeight w:val="500"/>
        </w:trPr>
        <w:tc>
          <w:tcPr>
            <w:tcW w:w="3333" w:type="dxa"/>
          </w:tcPr>
          <w:p w14:paraId="0D54E00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0C235106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Conventionele armaturen met langwerpige fluorescentielampen (TL8) zijn aanwezig.</w:t>
            </w:r>
          </w:p>
        </w:tc>
      </w:tr>
      <w:tr w:rsidR="00C84E45" w:rsidRPr="00347482" w14:paraId="14E9A91B" w14:textId="77777777" w:rsidTr="007457BB">
        <w:trPr>
          <w:trHeight w:val="320"/>
        </w:trPr>
        <w:tc>
          <w:tcPr>
            <w:tcW w:w="3333" w:type="dxa"/>
          </w:tcPr>
          <w:p w14:paraId="00A9E64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10F4A84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60779AC7" w14:textId="77777777" w:rsidTr="007457BB">
        <w:trPr>
          <w:trHeight w:val="320"/>
        </w:trPr>
        <w:tc>
          <w:tcPr>
            <w:tcW w:w="3333" w:type="dxa"/>
          </w:tcPr>
          <w:p w14:paraId="63093DF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749A59E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Elektriciteitsverbruik is minder dan 10 miljoen kWh per jaar.</w:t>
            </w:r>
          </w:p>
        </w:tc>
      </w:tr>
      <w:tr w:rsidR="00C84E45" w:rsidRPr="00DE0A32" w14:paraId="148CD426" w14:textId="77777777" w:rsidTr="007457BB">
        <w:trPr>
          <w:trHeight w:val="480"/>
        </w:trPr>
        <w:tc>
          <w:tcPr>
            <w:tcW w:w="3333" w:type="dxa"/>
          </w:tcPr>
          <w:p w14:paraId="6779B66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4357A61F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B61788" w:rsidRPr="0024768B" w14:paraId="1D0B9515" w14:textId="77777777" w:rsidTr="007457BB">
        <w:trPr>
          <w:trHeight w:val="480"/>
        </w:trPr>
        <w:tc>
          <w:tcPr>
            <w:tcW w:w="3333" w:type="dxa"/>
          </w:tcPr>
          <w:p w14:paraId="4BDA47B6" w14:textId="22CC57E0" w:rsidR="00B61788" w:rsidRPr="00347482" w:rsidRDefault="00B61788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</w:pPr>
            <w:r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Bijzondere omstandigheden</w:t>
            </w:r>
          </w:p>
        </w:tc>
        <w:tc>
          <w:tcPr>
            <w:tcW w:w="5445" w:type="dxa"/>
          </w:tcPr>
          <w:p w14:paraId="0FFDF779" w14:textId="648EDBD3" w:rsidR="00B61788" w:rsidRPr="00347482" w:rsidRDefault="00B61788" w:rsidP="007457BB">
            <w:pPr>
              <w:pStyle w:val="TableParagraph"/>
              <w:spacing w:line="254" w:lineRule="auto"/>
              <w:ind w:right="3544"/>
              <w:rPr>
                <w:color w:val="231F20"/>
                <w:w w:val="110"/>
                <w:sz w:val="14"/>
                <w:lang w:val="nl-NL"/>
              </w:rPr>
            </w:pPr>
            <w:r>
              <w:rPr>
                <w:color w:val="231F20"/>
                <w:w w:val="110"/>
                <w:sz w:val="14"/>
                <w:lang w:val="nl-NL"/>
              </w:rPr>
              <w:t>Niet van toepassing.</w:t>
            </w:r>
          </w:p>
        </w:tc>
      </w:tr>
    </w:tbl>
    <w:p w14:paraId="79B363F5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p w14:paraId="720EAA02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379D003E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468"/>
        <w:gridCol w:w="1468"/>
        <w:gridCol w:w="1336"/>
        <w:gridCol w:w="1181"/>
      </w:tblGrid>
      <w:tr w:rsidR="000A3D8F" w:rsidRPr="00DE0A32" w14:paraId="7DEB7865" w14:textId="77777777" w:rsidTr="006918F1">
        <w:trPr>
          <w:trHeight w:val="30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1F2B8F" w14:textId="77777777" w:rsidR="000A3D8F" w:rsidRPr="000A3D8F" w:rsidRDefault="000A3D8F" w:rsidP="006918F1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D6C90B" w14:textId="77777777" w:rsidR="000A3D8F" w:rsidRPr="000A3D8F" w:rsidRDefault="000A3D8F" w:rsidP="006918F1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productkoeling</w:t>
            </w:r>
          </w:p>
        </w:tc>
      </w:tr>
      <w:tr w:rsidR="000A3D8F" w:rsidRPr="00347482" w14:paraId="2C74021F" w14:textId="77777777" w:rsidTr="006918F1">
        <w:trPr>
          <w:trHeight w:val="3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CE2" w14:textId="77777777" w:rsidR="000A3D8F" w:rsidRPr="00347482" w:rsidRDefault="000A3D8F" w:rsidP="006918F1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D0C" w14:textId="77777777" w:rsidR="000A3D8F" w:rsidRPr="00347482" w:rsidRDefault="000A3D8F" w:rsidP="006918F1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FE4</w:t>
            </w:r>
          </w:p>
        </w:tc>
      </w:tr>
      <w:tr w:rsidR="000A3D8F" w:rsidRPr="00DE0A32" w14:paraId="0F7A4782" w14:textId="77777777" w:rsidTr="006918F1">
        <w:trPr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427" w14:textId="77777777" w:rsidR="000A3D8F" w:rsidRPr="00347482" w:rsidRDefault="000A3D8F" w:rsidP="006918F1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4A8" w14:textId="658622BF" w:rsidR="000A3D8F" w:rsidRPr="00347482" w:rsidRDefault="00686540" w:rsidP="006918F1">
            <w:pPr>
              <w:pStyle w:val="TableParagraph"/>
              <w:spacing w:before="77" w:line="254" w:lineRule="auto"/>
              <w:ind w:right="217"/>
              <w:rPr>
                <w:sz w:val="14"/>
                <w:lang w:val="nl-NL"/>
              </w:rPr>
            </w:pPr>
            <w:r w:rsidRPr="00686540">
              <w:rPr>
                <w:sz w:val="14"/>
                <w:lang w:val="nl-NL"/>
              </w:rPr>
              <w:t>Energiezuinige condensorventilator toepassen voor koelinstallaties van koel- en/of vriescellen</w:t>
            </w:r>
          </w:p>
        </w:tc>
      </w:tr>
      <w:tr w:rsidR="00686540" w:rsidRPr="00347482" w14:paraId="5E334D9D" w14:textId="77777777" w:rsidTr="00686540">
        <w:trPr>
          <w:trHeight w:val="679"/>
        </w:trPr>
        <w:tc>
          <w:tcPr>
            <w:tcW w:w="3326" w:type="dxa"/>
            <w:tcBorders>
              <w:top w:val="single" w:sz="4" w:space="0" w:color="auto"/>
            </w:tcBorders>
          </w:tcPr>
          <w:p w14:paraId="51EEA06A" w14:textId="77777777" w:rsidR="00686540" w:rsidRPr="00347482" w:rsidRDefault="00686540" w:rsidP="007457BB">
            <w:pPr>
              <w:pStyle w:val="TableParagraph"/>
              <w:spacing w:before="78" w:line="148" w:lineRule="exact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Mogelijke technieken ten opzichte van</w:t>
            </w:r>
          </w:p>
          <w:p w14:paraId="6115FBB9" w14:textId="4A8CDE72" w:rsidR="00686540" w:rsidRPr="00347482" w:rsidRDefault="00686540" w:rsidP="007457BB">
            <w:pPr>
              <w:pStyle w:val="TableParagraph"/>
              <w:spacing w:before="2" w:line="149" w:lineRule="exact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</w:tcPr>
          <w:p w14:paraId="6CEC9C2B" w14:textId="77777777" w:rsidR="00686540" w:rsidRPr="00347482" w:rsidRDefault="00686540" w:rsidP="007457BB">
            <w:pPr>
              <w:pStyle w:val="TableParagraph"/>
              <w:spacing w:line="143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 en b) Condensorventilator voor koelen</w:t>
            </w:r>
          </w:p>
          <w:p w14:paraId="4C3006AC" w14:textId="77777777" w:rsidR="00686540" w:rsidRPr="00347482" w:rsidRDefault="00686540" w:rsidP="007457BB">
            <w:pPr>
              <w:pStyle w:val="TableParagraph"/>
              <w:spacing w:before="7" w:line="144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 vriezen met vermogen van  maximaal</w:t>
            </w:r>
          </w:p>
          <w:p w14:paraId="2366DC93" w14:textId="697CC16F" w:rsidR="00686540" w:rsidRPr="00347482" w:rsidRDefault="00686540" w:rsidP="00686540">
            <w:pPr>
              <w:pStyle w:val="TableParagraph"/>
              <w:spacing w:before="5"/>
              <w:rPr>
                <w:sz w:val="14"/>
                <w:lang w:val="nl-NL"/>
              </w:rPr>
            </w:pPr>
            <w:r>
              <w:rPr>
                <w:color w:val="231F20"/>
                <w:w w:val="110"/>
                <w:sz w:val="14"/>
                <w:lang w:val="nl-NL"/>
              </w:rPr>
              <w:t>3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0 W per kW</w:t>
            </w:r>
            <w:r>
              <w:rPr>
                <w:color w:val="231F20"/>
                <w:w w:val="110"/>
                <w:position w:val="-2"/>
                <w:sz w:val="9"/>
                <w:lang w:val="nl-NL"/>
              </w:rPr>
              <w:t>condensor</w:t>
            </w:r>
            <w:r w:rsidRPr="00347482">
              <w:rPr>
                <w:color w:val="231F20"/>
                <w:w w:val="110"/>
                <w:position w:val="-2"/>
                <w:sz w:val="9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toepassen.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C28AA40" w14:textId="333CC78E" w:rsidR="00686540" w:rsidRPr="00347482" w:rsidRDefault="00686540" w:rsidP="007457BB">
            <w:pPr>
              <w:pStyle w:val="TableParagraph"/>
              <w:spacing w:line="143" w:lineRule="exact"/>
              <w:rPr>
                <w:sz w:val="14"/>
                <w:lang w:val="nl-N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7F183196" w14:textId="722CAEAF" w:rsidR="00686540" w:rsidRPr="00347482" w:rsidRDefault="00686540" w:rsidP="007457BB">
            <w:pPr>
              <w:pStyle w:val="TableParagraph"/>
              <w:spacing w:line="143" w:lineRule="exact"/>
              <w:rPr>
                <w:sz w:val="14"/>
                <w:lang w:val="nl-NL"/>
              </w:rPr>
            </w:pPr>
          </w:p>
        </w:tc>
      </w:tr>
      <w:tr w:rsidR="00C84E45" w:rsidRPr="00347482" w14:paraId="77CF9ACD" w14:textId="77777777" w:rsidTr="007457BB">
        <w:trPr>
          <w:trHeight w:val="320"/>
        </w:trPr>
        <w:tc>
          <w:tcPr>
            <w:tcW w:w="3326" w:type="dxa"/>
            <w:vMerge w:val="restart"/>
          </w:tcPr>
          <w:p w14:paraId="421EB9F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4"/>
          </w:tcPr>
          <w:p w14:paraId="2FD0C98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Celtemperatuur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is maximaal 2°C.</w:t>
            </w:r>
          </w:p>
        </w:tc>
      </w:tr>
      <w:tr w:rsidR="00686540" w:rsidRPr="00347482" w14:paraId="25AC2860" w14:textId="77777777" w:rsidTr="00686540">
        <w:trPr>
          <w:trHeight w:val="1076"/>
        </w:trPr>
        <w:tc>
          <w:tcPr>
            <w:tcW w:w="3326" w:type="dxa"/>
            <w:vMerge/>
            <w:tcBorders>
              <w:top w:val="nil"/>
            </w:tcBorders>
          </w:tcPr>
          <w:p w14:paraId="7272A01B" w14:textId="77777777" w:rsidR="00686540" w:rsidRPr="00347482" w:rsidRDefault="00686540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468" w:type="dxa"/>
          </w:tcPr>
          <w:p w14:paraId="0C6C9A47" w14:textId="77777777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a) Condensor-</w:t>
            </w:r>
          </w:p>
          <w:p w14:paraId="3D674A9E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ventilator voor</w:t>
            </w:r>
          </w:p>
          <w:p w14:paraId="3EA66B69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koelen heeft</w:t>
            </w:r>
          </w:p>
          <w:p w14:paraId="11737716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vermogen van</w:t>
            </w:r>
          </w:p>
          <w:p w14:paraId="15AC359A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minimaal 50 W</w:t>
            </w:r>
          </w:p>
          <w:p w14:paraId="327532E8" w14:textId="0A9107AD" w:rsidR="00686540" w:rsidRPr="00347482" w:rsidRDefault="00686540" w:rsidP="00686540">
            <w:pPr>
              <w:pStyle w:val="TableParagraph"/>
              <w:spacing w:befor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20"/>
                <w:position w:val="3"/>
                <w:sz w:val="14"/>
                <w:lang w:val="nl-NL"/>
              </w:rPr>
              <w:t>per kW</w:t>
            </w:r>
            <w:r>
              <w:rPr>
                <w:color w:val="231F20"/>
                <w:w w:val="120"/>
                <w:sz w:val="9"/>
                <w:lang w:val="nl-NL"/>
              </w:rPr>
              <w:t>condensor.</w:t>
            </w:r>
          </w:p>
        </w:tc>
        <w:tc>
          <w:tcPr>
            <w:tcW w:w="1468" w:type="dxa"/>
          </w:tcPr>
          <w:p w14:paraId="6815CC61" w14:textId="77777777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Condensor-</w:t>
            </w:r>
          </w:p>
          <w:p w14:paraId="274E835A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ventilator voor</w:t>
            </w:r>
          </w:p>
          <w:p w14:paraId="0A11CC92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vriezen heeft</w:t>
            </w:r>
          </w:p>
          <w:p w14:paraId="67E1AB58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vermogen van</w:t>
            </w:r>
          </w:p>
          <w:p w14:paraId="5777328C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minimaal 50 W</w:t>
            </w:r>
          </w:p>
          <w:p w14:paraId="552EB4F0" w14:textId="12DB0E10" w:rsidR="00686540" w:rsidRPr="00347482" w:rsidRDefault="00686540" w:rsidP="00686540">
            <w:pPr>
              <w:pStyle w:val="TableParagraph"/>
              <w:spacing w:before="0"/>
              <w:rPr>
                <w:sz w:val="14"/>
                <w:lang w:val="nl-NL"/>
              </w:rPr>
            </w:pPr>
            <w:r w:rsidRPr="00347482">
              <w:rPr>
                <w:color w:val="231F20"/>
                <w:w w:val="120"/>
                <w:position w:val="3"/>
                <w:sz w:val="14"/>
                <w:lang w:val="nl-NL"/>
              </w:rPr>
              <w:t>per kW</w:t>
            </w:r>
            <w:r>
              <w:rPr>
                <w:color w:val="231F20"/>
                <w:w w:val="120"/>
                <w:sz w:val="9"/>
                <w:lang w:val="nl-NL"/>
              </w:rPr>
              <w:t>condensor.</w:t>
            </w:r>
          </w:p>
        </w:tc>
        <w:tc>
          <w:tcPr>
            <w:tcW w:w="1336" w:type="dxa"/>
          </w:tcPr>
          <w:p w14:paraId="7BE0400A" w14:textId="7E6CB5CE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</w:p>
        </w:tc>
        <w:tc>
          <w:tcPr>
            <w:tcW w:w="1181" w:type="dxa"/>
          </w:tcPr>
          <w:p w14:paraId="6505AC34" w14:textId="61251394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</w:p>
        </w:tc>
      </w:tr>
      <w:tr w:rsidR="00C84E45" w:rsidRPr="00686540" w14:paraId="7202C0E1" w14:textId="77777777" w:rsidTr="007457BB">
        <w:trPr>
          <w:trHeight w:val="320"/>
        </w:trPr>
        <w:tc>
          <w:tcPr>
            <w:tcW w:w="3326" w:type="dxa"/>
          </w:tcPr>
          <w:p w14:paraId="7C61717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4"/>
          </w:tcPr>
          <w:p w14:paraId="414AEA13" w14:textId="1D23B6E1" w:rsidR="00C84E45" w:rsidRPr="00347482" w:rsidRDefault="00686540" w:rsidP="007457BB">
            <w:pPr>
              <w:pStyle w:val="TableParagraph"/>
              <w:rPr>
                <w:sz w:val="14"/>
                <w:lang w:val="nl-NL"/>
              </w:rPr>
            </w:pPr>
            <w:r w:rsidRPr="00686540">
              <w:rPr>
                <w:sz w:val="14"/>
                <w:lang w:val="nl-NL"/>
              </w:rPr>
              <w:t>Minimaal 5 kW koel- en/of 2 kW vriesvermogen.</w:t>
            </w:r>
          </w:p>
        </w:tc>
      </w:tr>
      <w:tr w:rsidR="00686540" w:rsidRPr="00686540" w14:paraId="41978A9F" w14:textId="77777777" w:rsidTr="00686540">
        <w:trPr>
          <w:trHeight w:val="940"/>
        </w:trPr>
        <w:tc>
          <w:tcPr>
            <w:tcW w:w="3326" w:type="dxa"/>
          </w:tcPr>
          <w:p w14:paraId="43CD7977" w14:textId="2900EE7B" w:rsidR="00686540" w:rsidRPr="00347482" w:rsidRDefault="00686540" w:rsidP="007457BB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nl-NL"/>
              </w:rPr>
            </w:pPr>
            <w:r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  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1468" w:type="dxa"/>
          </w:tcPr>
          <w:p w14:paraId="67B9AA06" w14:textId="77777777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Bedrijfstijd</w:t>
            </w:r>
          </w:p>
          <w:p w14:paraId="58BC92A7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koelinstallatie is</w:t>
            </w:r>
          </w:p>
          <w:p w14:paraId="5552EEC7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minimaal 3.100</w:t>
            </w:r>
          </w:p>
          <w:p w14:paraId="699F2786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vollasturen per</w:t>
            </w:r>
          </w:p>
          <w:p w14:paraId="3CB991A3" w14:textId="19BC3AB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Jaar</w:t>
            </w:r>
            <w:r>
              <w:rPr>
                <w:color w:val="231F20"/>
                <w:w w:val="105"/>
                <w:sz w:val="14"/>
                <w:lang w:val="nl-NL"/>
              </w:rPr>
              <w:t>.</w:t>
            </w:r>
          </w:p>
        </w:tc>
        <w:tc>
          <w:tcPr>
            <w:tcW w:w="1468" w:type="dxa"/>
          </w:tcPr>
          <w:p w14:paraId="0CCF366C" w14:textId="77777777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Bedrijfstijd</w:t>
            </w:r>
          </w:p>
          <w:p w14:paraId="04678B6E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vriesinstallatie is</w:t>
            </w:r>
          </w:p>
          <w:p w14:paraId="135CA54C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minimaal 3.600</w:t>
            </w:r>
          </w:p>
          <w:p w14:paraId="643E2023" w14:textId="7777777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vollasturen per</w:t>
            </w:r>
          </w:p>
          <w:p w14:paraId="3614F807" w14:textId="3E63BC27" w:rsidR="00686540" w:rsidRPr="00347482" w:rsidRDefault="00686540" w:rsidP="007457BB">
            <w:pPr>
              <w:pStyle w:val="TableParagraph"/>
              <w:spacing w:before="0" w:line="139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jaar.</w:t>
            </w:r>
          </w:p>
        </w:tc>
        <w:tc>
          <w:tcPr>
            <w:tcW w:w="1336" w:type="dxa"/>
          </w:tcPr>
          <w:p w14:paraId="5D7BE7E7" w14:textId="71209770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</w:p>
        </w:tc>
        <w:tc>
          <w:tcPr>
            <w:tcW w:w="1181" w:type="dxa"/>
          </w:tcPr>
          <w:p w14:paraId="757C6E11" w14:textId="33D72690" w:rsidR="00686540" w:rsidRPr="00347482" w:rsidRDefault="00686540" w:rsidP="007457BB">
            <w:pPr>
              <w:pStyle w:val="TableParagraph"/>
              <w:spacing w:line="139" w:lineRule="exact"/>
              <w:rPr>
                <w:sz w:val="14"/>
                <w:lang w:val="nl-NL"/>
              </w:rPr>
            </w:pPr>
          </w:p>
        </w:tc>
      </w:tr>
      <w:tr w:rsidR="00C84E45" w:rsidRPr="00DE0A32" w14:paraId="69132FC6" w14:textId="77777777" w:rsidTr="007457BB">
        <w:trPr>
          <w:trHeight w:val="500"/>
        </w:trPr>
        <w:tc>
          <w:tcPr>
            <w:tcW w:w="3326" w:type="dxa"/>
          </w:tcPr>
          <w:p w14:paraId="6477CE9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4"/>
          </w:tcPr>
          <w:p w14:paraId="633E536C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5793C329" w14:textId="77777777" w:rsidTr="007457BB">
        <w:trPr>
          <w:trHeight w:val="300"/>
        </w:trPr>
        <w:tc>
          <w:tcPr>
            <w:tcW w:w="3326" w:type="dxa"/>
          </w:tcPr>
          <w:p w14:paraId="201C9B1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4"/>
          </w:tcPr>
          <w:p w14:paraId="0476AB3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AB2D5BB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4C9A4846" w14:textId="77777777" w:rsidTr="000A3D8F">
        <w:trPr>
          <w:trHeight w:val="3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BE5EF9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4E297C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productkoeling</w:t>
            </w:r>
          </w:p>
        </w:tc>
      </w:tr>
      <w:tr w:rsidR="00C84E45" w:rsidRPr="00347482" w14:paraId="2F9EA79B" w14:textId="77777777" w:rsidTr="000A3D8F">
        <w:trPr>
          <w:trHeight w:val="320"/>
        </w:trPr>
        <w:tc>
          <w:tcPr>
            <w:tcW w:w="3333" w:type="dxa"/>
            <w:tcBorders>
              <w:top w:val="single" w:sz="4" w:space="0" w:color="auto"/>
            </w:tcBorders>
          </w:tcPr>
          <w:p w14:paraId="55D3712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2BA9E40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FE5</w:t>
            </w:r>
          </w:p>
        </w:tc>
      </w:tr>
      <w:tr w:rsidR="00C84E45" w:rsidRPr="00DE0A32" w14:paraId="7E6C518B" w14:textId="77777777" w:rsidTr="007457BB">
        <w:trPr>
          <w:trHeight w:val="320"/>
        </w:trPr>
        <w:tc>
          <w:tcPr>
            <w:tcW w:w="3333" w:type="dxa"/>
          </w:tcPr>
          <w:p w14:paraId="7490B9D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6F35CFA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Aanstaan verdamperventilator in koel- en vriescel beperken.</w:t>
            </w:r>
          </w:p>
        </w:tc>
      </w:tr>
      <w:tr w:rsidR="00C84E45" w:rsidRPr="00DE0A32" w14:paraId="02C9DECC" w14:textId="77777777" w:rsidTr="007457BB">
        <w:trPr>
          <w:trHeight w:val="500"/>
        </w:trPr>
        <w:tc>
          <w:tcPr>
            <w:tcW w:w="3333" w:type="dxa"/>
          </w:tcPr>
          <w:p w14:paraId="1C8148E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26D6355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Regeling ventilatoren op basis van meerdere temperatuursensoren.</w:t>
            </w:r>
          </w:p>
        </w:tc>
      </w:tr>
      <w:tr w:rsidR="00C84E45" w:rsidRPr="00DE0A32" w14:paraId="74E9411B" w14:textId="77777777" w:rsidTr="007457BB">
        <w:trPr>
          <w:trHeight w:val="500"/>
        </w:trPr>
        <w:tc>
          <w:tcPr>
            <w:tcW w:w="3333" w:type="dxa"/>
          </w:tcPr>
          <w:p w14:paraId="1574D97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3EC70A77" w14:textId="77777777" w:rsidR="00C84E45" w:rsidRPr="00347482" w:rsidRDefault="00C84E45" w:rsidP="007457BB">
            <w:pPr>
              <w:pStyle w:val="TableParagraph"/>
              <w:spacing w:line="254" w:lineRule="auto"/>
              <w:ind w:right="32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Koel-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vriescel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waarin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verdamperventilator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continu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aanstaat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om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tempera- tuurverschillen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koel-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vriescel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te</w:t>
            </w:r>
            <w:r w:rsidRPr="00347482">
              <w:rPr>
                <w:color w:val="231F20"/>
                <w:spacing w:val="-15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voorkomen.</w:t>
            </w:r>
          </w:p>
        </w:tc>
      </w:tr>
      <w:tr w:rsidR="00C84E45" w:rsidRPr="00347482" w14:paraId="516C05A2" w14:textId="77777777" w:rsidTr="007457BB">
        <w:trPr>
          <w:trHeight w:val="320"/>
        </w:trPr>
        <w:tc>
          <w:tcPr>
            <w:tcW w:w="3333" w:type="dxa"/>
          </w:tcPr>
          <w:p w14:paraId="3373ACC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77B7635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D318979" w14:textId="77777777" w:rsidTr="007457BB">
        <w:trPr>
          <w:trHeight w:val="500"/>
        </w:trPr>
        <w:tc>
          <w:tcPr>
            <w:tcW w:w="3333" w:type="dxa"/>
          </w:tcPr>
          <w:p w14:paraId="3820F4B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6357DFCC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 vermijden energieverbruik door uitschakelen ventilatoren is minimaal 8.600 kWh per jaar.</w:t>
            </w:r>
          </w:p>
        </w:tc>
      </w:tr>
      <w:tr w:rsidR="00C84E45" w:rsidRPr="00DE0A32" w14:paraId="0CA22621" w14:textId="77777777" w:rsidTr="007457BB">
        <w:trPr>
          <w:trHeight w:val="500"/>
        </w:trPr>
        <w:tc>
          <w:tcPr>
            <w:tcW w:w="3333" w:type="dxa"/>
          </w:tcPr>
          <w:p w14:paraId="3073C42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64397DF6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ABD04A7" w14:textId="77777777" w:rsidTr="007457BB">
        <w:trPr>
          <w:trHeight w:val="300"/>
        </w:trPr>
        <w:tc>
          <w:tcPr>
            <w:tcW w:w="3333" w:type="dxa"/>
          </w:tcPr>
          <w:p w14:paraId="439D78B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0B2CA4D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068631E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2C8389AE" w14:textId="77777777" w:rsidTr="000A3D8F">
        <w:trPr>
          <w:trHeight w:val="3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AF57AE" w14:textId="77777777" w:rsidR="00C84E45" w:rsidRPr="00347482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Activiteit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C389A0" w14:textId="77777777" w:rsidR="00C84E45" w:rsidRPr="00347482" w:rsidRDefault="00C84E45" w:rsidP="007457BB">
            <w:pPr>
              <w:pStyle w:val="TableParagraph"/>
              <w:spacing w:before="7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In werking hebben van een  persluchtinstallatie</w:t>
            </w:r>
          </w:p>
        </w:tc>
      </w:tr>
      <w:tr w:rsidR="00C84E45" w:rsidRPr="00347482" w14:paraId="0B054710" w14:textId="77777777" w:rsidTr="000A3D8F">
        <w:trPr>
          <w:trHeight w:val="320"/>
        </w:trPr>
        <w:tc>
          <w:tcPr>
            <w:tcW w:w="3333" w:type="dxa"/>
            <w:tcBorders>
              <w:top w:val="single" w:sz="4" w:space="0" w:color="auto"/>
            </w:tcBorders>
          </w:tcPr>
          <w:p w14:paraId="4D45A7C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0442A01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FF1</w:t>
            </w:r>
          </w:p>
        </w:tc>
      </w:tr>
      <w:tr w:rsidR="00C84E45" w:rsidRPr="00DE0A32" w14:paraId="28BF88DC" w14:textId="77777777" w:rsidTr="007457BB">
        <w:trPr>
          <w:trHeight w:val="320"/>
        </w:trPr>
        <w:tc>
          <w:tcPr>
            <w:tcW w:w="3333" w:type="dxa"/>
          </w:tcPr>
          <w:p w14:paraId="6483F21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34EAA4C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 van persluchtcompressoren nuttig gebruiken.</w:t>
            </w:r>
          </w:p>
        </w:tc>
      </w:tr>
      <w:tr w:rsidR="00C84E45" w:rsidRPr="00DE0A32" w14:paraId="44E8BC4C" w14:textId="77777777" w:rsidTr="007457BB">
        <w:trPr>
          <w:trHeight w:val="500"/>
        </w:trPr>
        <w:tc>
          <w:tcPr>
            <w:tcW w:w="3333" w:type="dxa"/>
          </w:tcPr>
          <w:p w14:paraId="56F2265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22B6410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 van luchtgekoelde compressor gebruiken voor ruimteverwarming.</w:t>
            </w:r>
          </w:p>
        </w:tc>
      </w:tr>
      <w:tr w:rsidR="00C84E45" w:rsidRPr="00DE0A32" w14:paraId="441AF1C4" w14:textId="77777777" w:rsidTr="000A3D8F">
        <w:trPr>
          <w:trHeight w:val="500"/>
        </w:trPr>
        <w:tc>
          <w:tcPr>
            <w:tcW w:w="3333" w:type="dxa"/>
            <w:tcBorders>
              <w:bottom w:val="single" w:sz="4" w:space="0" w:color="auto"/>
            </w:tcBorders>
          </w:tcPr>
          <w:p w14:paraId="2F8C8FE5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14:paraId="3E79075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 van compressor wordt niet nuttig ingezet.</w:t>
            </w:r>
          </w:p>
        </w:tc>
      </w:tr>
      <w:tr w:rsidR="00C84E45" w:rsidRPr="00347482" w14:paraId="08EC226D" w14:textId="77777777" w:rsidTr="000A3D8F">
        <w:trPr>
          <w:trHeight w:val="32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44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45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5F171C2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7AA60839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347482" w14:paraId="404A9A67" w14:textId="77777777" w:rsidTr="000A3D8F">
        <w:trPr>
          <w:trHeight w:val="66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05C" w14:textId="77777777" w:rsidR="00C84E45" w:rsidRPr="000A3D8F" w:rsidRDefault="00C84E45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w w:val="90"/>
                <w:sz w:val="16"/>
                <w:szCs w:val="16"/>
                <w:lang w:val="nl-NL"/>
              </w:rPr>
              <w:t>Economische   randvoorwaarden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AC9" w14:textId="77777777" w:rsidR="00C84E45" w:rsidRPr="000A3D8F" w:rsidRDefault="00C84E45" w:rsidP="007457BB">
            <w:pPr>
              <w:pStyle w:val="TableParagraph"/>
              <w:spacing w:before="74" w:line="254" w:lineRule="auto"/>
              <w:ind w:right="132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Aardgasverbruik  is  minder  dan  170.000  m</w:t>
            </w:r>
            <w:r w:rsidRPr="000A3D8F">
              <w:rPr>
                <w:color w:val="231F20"/>
                <w:w w:val="105"/>
                <w:position w:val="5"/>
                <w:sz w:val="16"/>
                <w:szCs w:val="16"/>
                <w:lang w:val="nl-NL"/>
              </w:rPr>
              <w:t xml:space="preserve">3  </w:t>
            </w: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per  jaar. Aantal vollasturen is minimaal 1.500 uur per stookseizoen. Afstand tot te verwarmen ruimte is minder dan 10 meter.</w:t>
            </w:r>
          </w:p>
        </w:tc>
      </w:tr>
      <w:tr w:rsidR="00C84E45" w:rsidRPr="00DE0A32" w14:paraId="47716743" w14:textId="77777777" w:rsidTr="000A3D8F">
        <w:trPr>
          <w:trHeight w:val="500"/>
        </w:trPr>
        <w:tc>
          <w:tcPr>
            <w:tcW w:w="3333" w:type="dxa"/>
            <w:tcBorders>
              <w:top w:val="single" w:sz="4" w:space="0" w:color="auto"/>
            </w:tcBorders>
          </w:tcPr>
          <w:p w14:paraId="0912452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14:paraId="1CF39394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0457C8C3" w14:textId="77777777" w:rsidTr="007457BB">
        <w:trPr>
          <w:trHeight w:val="300"/>
        </w:trPr>
        <w:tc>
          <w:tcPr>
            <w:tcW w:w="3333" w:type="dxa"/>
          </w:tcPr>
          <w:p w14:paraId="64934EA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023D4A4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6BD8615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4C86FDE7" w14:textId="77777777" w:rsidTr="000A3D8F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1FCDA8AA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2FCC5288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 persluchtinstallatie</w:t>
            </w:r>
          </w:p>
        </w:tc>
      </w:tr>
      <w:tr w:rsidR="00C84E45" w:rsidRPr="00347482" w14:paraId="549FDA09" w14:textId="77777777" w:rsidTr="007457BB">
        <w:trPr>
          <w:trHeight w:val="320"/>
        </w:trPr>
        <w:tc>
          <w:tcPr>
            <w:tcW w:w="3326" w:type="dxa"/>
          </w:tcPr>
          <w:p w14:paraId="71C7603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08C3A50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FF2</w:t>
            </w:r>
          </w:p>
        </w:tc>
      </w:tr>
      <w:tr w:rsidR="00C84E45" w:rsidRPr="00347482" w14:paraId="2C5B7C77" w14:textId="77777777" w:rsidTr="007457BB">
        <w:trPr>
          <w:trHeight w:val="320"/>
        </w:trPr>
        <w:tc>
          <w:tcPr>
            <w:tcW w:w="3326" w:type="dxa"/>
          </w:tcPr>
          <w:p w14:paraId="137C5DD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2528E16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Aanstaan persluchtsysteem beperken.</w:t>
            </w:r>
          </w:p>
        </w:tc>
      </w:tr>
      <w:tr w:rsidR="00C84E45" w:rsidRPr="00DE0A32" w14:paraId="59CED8FF" w14:textId="77777777" w:rsidTr="007457BB">
        <w:trPr>
          <w:trHeight w:val="500"/>
        </w:trPr>
        <w:tc>
          <w:tcPr>
            <w:tcW w:w="3326" w:type="dxa"/>
          </w:tcPr>
          <w:p w14:paraId="4CC2B17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641F83C3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Bij drukvat groepsafsluiter en tijdschakelaar toepassen.</w:t>
            </w:r>
          </w:p>
        </w:tc>
        <w:tc>
          <w:tcPr>
            <w:tcW w:w="2724" w:type="dxa"/>
          </w:tcPr>
          <w:p w14:paraId="280EC601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Tijdschakelaar met overwerktimer toepassen.</w:t>
            </w:r>
          </w:p>
        </w:tc>
      </w:tr>
      <w:tr w:rsidR="00C84E45" w:rsidRPr="00DE0A32" w14:paraId="60CFD962" w14:textId="77777777" w:rsidTr="007457BB">
        <w:trPr>
          <w:trHeight w:val="500"/>
        </w:trPr>
        <w:tc>
          <w:tcPr>
            <w:tcW w:w="3326" w:type="dxa"/>
          </w:tcPr>
          <w:p w14:paraId="6F67972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</w:tcPr>
          <w:p w14:paraId="741EE8A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Schroef- of zuigercompressor is alleen handmatig uit te  schakelen.</w:t>
            </w:r>
          </w:p>
        </w:tc>
      </w:tr>
      <w:tr w:rsidR="00C84E45" w:rsidRPr="00347482" w14:paraId="288529E9" w14:textId="77777777" w:rsidTr="007457BB">
        <w:trPr>
          <w:trHeight w:val="320"/>
        </w:trPr>
        <w:tc>
          <w:tcPr>
            <w:tcW w:w="3326" w:type="dxa"/>
          </w:tcPr>
          <w:p w14:paraId="20D35D8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67B8684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74EF0F6D" w14:textId="77777777" w:rsidTr="007457BB">
        <w:trPr>
          <w:trHeight w:val="840"/>
        </w:trPr>
        <w:tc>
          <w:tcPr>
            <w:tcW w:w="3326" w:type="dxa"/>
          </w:tcPr>
          <w:p w14:paraId="17A5996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728" w:type="dxa"/>
          </w:tcPr>
          <w:p w14:paraId="46F9C786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Energieverbruik compressor is minimaal 18.000 kWh per jaar. Elektriciteitsverbruik is minder dan 10 miljoen kWh per jaar.</w:t>
            </w:r>
          </w:p>
        </w:tc>
        <w:tc>
          <w:tcPr>
            <w:tcW w:w="2724" w:type="dxa"/>
          </w:tcPr>
          <w:p w14:paraId="77683CBD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Energieverbruik compressor is minimaal 9.500 kWh per jaar.</w:t>
            </w:r>
          </w:p>
        </w:tc>
      </w:tr>
      <w:tr w:rsidR="00C84E45" w:rsidRPr="00DE0A32" w14:paraId="01FD3DEA" w14:textId="77777777" w:rsidTr="007457BB">
        <w:trPr>
          <w:trHeight w:val="500"/>
        </w:trPr>
        <w:tc>
          <w:tcPr>
            <w:tcW w:w="3326" w:type="dxa"/>
          </w:tcPr>
          <w:p w14:paraId="122FB0A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4A999BDD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9662D5D" w14:textId="77777777" w:rsidTr="007457BB">
        <w:trPr>
          <w:trHeight w:val="300"/>
        </w:trPr>
        <w:tc>
          <w:tcPr>
            <w:tcW w:w="3326" w:type="dxa"/>
          </w:tcPr>
          <w:p w14:paraId="6B3CD83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183F247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FE71D9A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45A7CB03" w14:textId="77777777" w:rsidTr="000A3D8F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10678E77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6FD125E6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 persluchtinstallatie</w:t>
            </w:r>
          </w:p>
        </w:tc>
      </w:tr>
      <w:tr w:rsidR="00C84E45" w:rsidRPr="00347482" w14:paraId="0F66CAAD" w14:textId="77777777" w:rsidTr="007457BB">
        <w:trPr>
          <w:trHeight w:val="320"/>
        </w:trPr>
        <w:tc>
          <w:tcPr>
            <w:tcW w:w="3326" w:type="dxa"/>
          </w:tcPr>
          <w:p w14:paraId="5123FFA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6D13105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FF3</w:t>
            </w:r>
          </w:p>
        </w:tc>
      </w:tr>
      <w:tr w:rsidR="00C84E45" w:rsidRPr="00347482" w14:paraId="0B055594" w14:textId="77777777" w:rsidTr="007457BB">
        <w:trPr>
          <w:trHeight w:val="320"/>
        </w:trPr>
        <w:tc>
          <w:tcPr>
            <w:tcW w:w="3326" w:type="dxa"/>
          </w:tcPr>
          <w:p w14:paraId="757A061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6547B55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Nullasturen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 persluchtcompressoren beperken.</w:t>
            </w:r>
          </w:p>
        </w:tc>
      </w:tr>
      <w:tr w:rsidR="00C84E45" w:rsidRPr="00DE0A32" w14:paraId="29CD3A13" w14:textId="77777777" w:rsidTr="007457BB">
        <w:trPr>
          <w:trHeight w:val="500"/>
        </w:trPr>
        <w:tc>
          <w:tcPr>
            <w:tcW w:w="3326" w:type="dxa"/>
          </w:tcPr>
          <w:p w14:paraId="66B0C95C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2728" w:type="dxa"/>
          </w:tcPr>
          <w:p w14:paraId="2729A9E9" w14:textId="77777777" w:rsidR="00C84E45" w:rsidRPr="00347482" w:rsidRDefault="00C84E45" w:rsidP="007457BB">
            <w:pPr>
              <w:pStyle w:val="TableParagraph"/>
              <w:spacing w:line="254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Oliegeïnjecteerde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compressor met toerenregeling toepassen.</w:t>
            </w:r>
          </w:p>
        </w:tc>
        <w:tc>
          <w:tcPr>
            <w:tcW w:w="2724" w:type="dxa"/>
          </w:tcPr>
          <w:p w14:paraId="0468212C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Olievrije compressor met toerenregeling toepassen.</w:t>
            </w:r>
          </w:p>
        </w:tc>
      </w:tr>
      <w:tr w:rsidR="00C84E45" w:rsidRPr="00DE0A32" w14:paraId="4FD1AEF9" w14:textId="77777777" w:rsidTr="007457BB">
        <w:trPr>
          <w:trHeight w:val="500"/>
        </w:trPr>
        <w:tc>
          <w:tcPr>
            <w:tcW w:w="3326" w:type="dxa"/>
          </w:tcPr>
          <w:p w14:paraId="4139C15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</w:tcPr>
          <w:p w14:paraId="5FBC2483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Schakelingen met de standen voor vollast 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nullast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zijn aanwezig en/of schakelingen met de standen vollast,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nullast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en uit zijn  aanwezig.</w:t>
            </w:r>
          </w:p>
        </w:tc>
      </w:tr>
      <w:tr w:rsidR="00C84E45" w:rsidRPr="00DE0A32" w14:paraId="697CDE1C" w14:textId="77777777" w:rsidTr="007457BB">
        <w:trPr>
          <w:trHeight w:val="500"/>
        </w:trPr>
        <w:tc>
          <w:tcPr>
            <w:tcW w:w="3326" w:type="dxa"/>
          </w:tcPr>
          <w:p w14:paraId="3A326A3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3B208436" w14:textId="77777777" w:rsidR="00C84E45" w:rsidRPr="00347482" w:rsidRDefault="00C84E45" w:rsidP="007457BB">
            <w:pPr>
              <w:pStyle w:val="TableParagraph"/>
              <w:spacing w:line="254" w:lineRule="auto"/>
              <w:ind w:right="27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Bij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meerdere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compressoren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alleen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uitvoeren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bij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leidende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compressor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rest op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basis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vollast/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nullast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/uitschakeling.</w:t>
            </w:r>
          </w:p>
        </w:tc>
      </w:tr>
      <w:tr w:rsidR="00C84E45" w:rsidRPr="00DE0A32" w14:paraId="20251B62" w14:textId="77777777" w:rsidTr="007457BB">
        <w:trPr>
          <w:trHeight w:val="500"/>
        </w:trPr>
        <w:tc>
          <w:tcPr>
            <w:tcW w:w="3326" w:type="dxa"/>
            <w:vMerge w:val="restart"/>
          </w:tcPr>
          <w:p w14:paraId="7661D7D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728" w:type="dxa"/>
          </w:tcPr>
          <w:p w14:paraId="22A28D7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a) Aantal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nullasturen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is minimaal</w:t>
            </w:r>
          </w:p>
          <w:p w14:paraId="51196B17" w14:textId="77777777" w:rsidR="00C84E45" w:rsidRPr="00347482" w:rsidRDefault="00C84E45" w:rsidP="007457BB">
            <w:pPr>
              <w:pStyle w:val="TableParagraph"/>
              <w:spacing w:before="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1.300 uur per jaar.</w:t>
            </w:r>
          </w:p>
        </w:tc>
        <w:tc>
          <w:tcPr>
            <w:tcW w:w="2724" w:type="dxa"/>
          </w:tcPr>
          <w:p w14:paraId="572E23ED" w14:textId="77777777" w:rsidR="00C84E45" w:rsidRPr="00347482" w:rsidRDefault="00C84E45" w:rsidP="007457BB">
            <w:pPr>
              <w:pStyle w:val="TableParagraph"/>
              <w:spacing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b) Aantal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nullasturen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is minimaal 1.800 uur per jaar.</w:t>
            </w:r>
          </w:p>
        </w:tc>
      </w:tr>
      <w:tr w:rsidR="00C84E45" w:rsidRPr="00DE0A32" w14:paraId="0CB515BB" w14:textId="77777777" w:rsidTr="007457BB">
        <w:trPr>
          <w:trHeight w:val="500"/>
        </w:trPr>
        <w:tc>
          <w:tcPr>
            <w:tcW w:w="3326" w:type="dxa"/>
            <w:vMerge/>
            <w:tcBorders>
              <w:top w:val="nil"/>
            </w:tcBorders>
          </w:tcPr>
          <w:p w14:paraId="4A9841BD" w14:textId="77777777" w:rsidR="00C84E45" w:rsidRPr="00347482" w:rsidRDefault="00C84E45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5453" w:type="dxa"/>
            <w:gridSpan w:val="2"/>
          </w:tcPr>
          <w:p w14:paraId="4E1EBFE8" w14:textId="77777777" w:rsidR="00C84E45" w:rsidRPr="00347482" w:rsidRDefault="00C84E45" w:rsidP="007457BB">
            <w:pPr>
              <w:pStyle w:val="TableParagraph"/>
              <w:spacing w:line="254" w:lineRule="auto"/>
              <w:ind w:right="128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Vermogen compressor is minimaal 25 kW. Elektriciteitsverbruik is minder dan 10 miljoen kWh per jaar.</w:t>
            </w:r>
          </w:p>
        </w:tc>
      </w:tr>
      <w:tr w:rsidR="00C84E45" w:rsidRPr="00DE0A32" w14:paraId="6A1DA0F7" w14:textId="77777777" w:rsidTr="007457BB">
        <w:trPr>
          <w:trHeight w:val="500"/>
        </w:trPr>
        <w:tc>
          <w:tcPr>
            <w:tcW w:w="3326" w:type="dxa"/>
          </w:tcPr>
          <w:p w14:paraId="1A0F505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588B1125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7ACEBEBF" w14:textId="77777777" w:rsidTr="007457BB">
        <w:trPr>
          <w:trHeight w:val="300"/>
        </w:trPr>
        <w:tc>
          <w:tcPr>
            <w:tcW w:w="3326" w:type="dxa"/>
          </w:tcPr>
          <w:p w14:paraId="0DB50C7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75ACA1F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87897CD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408"/>
      </w:tblGrid>
      <w:tr w:rsidR="00C84E45" w:rsidRPr="00DE0A32" w14:paraId="40C83448" w14:textId="77777777" w:rsidTr="000A3D8F">
        <w:trPr>
          <w:trHeight w:val="300"/>
        </w:trPr>
        <w:tc>
          <w:tcPr>
            <w:tcW w:w="3371" w:type="dxa"/>
            <w:shd w:val="clear" w:color="auto" w:fill="D9E2F3" w:themeFill="accent1" w:themeFillTint="33"/>
          </w:tcPr>
          <w:p w14:paraId="75647B65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08" w:type="dxa"/>
            <w:shd w:val="clear" w:color="auto" w:fill="D9E2F3" w:themeFill="accent1" w:themeFillTint="33"/>
          </w:tcPr>
          <w:p w14:paraId="2ADECF6C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 persluchtinstallatie</w:t>
            </w:r>
          </w:p>
        </w:tc>
      </w:tr>
      <w:tr w:rsidR="00C84E45" w:rsidRPr="00347482" w14:paraId="19ADAAE3" w14:textId="77777777" w:rsidTr="007457BB">
        <w:trPr>
          <w:trHeight w:val="320"/>
        </w:trPr>
        <w:tc>
          <w:tcPr>
            <w:tcW w:w="3371" w:type="dxa"/>
          </w:tcPr>
          <w:p w14:paraId="5B8A840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08" w:type="dxa"/>
          </w:tcPr>
          <w:p w14:paraId="6BF7BA2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FF4</w:t>
            </w:r>
          </w:p>
        </w:tc>
      </w:tr>
      <w:tr w:rsidR="00C84E45" w:rsidRPr="00DE0A32" w14:paraId="09A1460B" w14:textId="77777777" w:rsidTr="007457BB">
        <w:trPr>
          <w:trHeight w:val="320"/>
        </w:trPr>
        <w:tc>
          <w:tcPr>
            <w:tcW w:w="3371" w:type="dxa"/>
          </w:tcPr>
          <w:p w14:paraId="368180D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08" w:type="dxa"/>
          </w:tcPr>
          <w:p w14:paraId="2138585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 perslucht maken door koude lucht te  gebruiken.</w:t>
            </w:r>
          </w:p>
        </w:tc>
      </w:tr>
      <w:tr w:rsidR="00C84E45" w:rsidRPr="00DE0A32" w14:paraId="0054E084" w14:textId="77777777" w:rsidTr="007457BB">
        <w:trPr>
          <w:trHeight w:val="500"/>
        </w:trPr>
        <w:tc>
          <w:tcPr>
            <w:tcW w:w="3371" w:type="dxa"/>
          </w:tcPr>
          <w:p w14:paraId="0B08B7F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606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08" w:type="dxa"/>
          </w:tcPr>
          <w:p w14:paraId="68863966" w14:textId="77777777" w:rsidR="00C84E45" w:rsidRPr="00347482" w:rsidRDefault="00C84E45" w:rsidP="007457BB">
            <w:pPr>
              <w:pStyle w:val="TableParagraph"/>
              <w:spacing w:line="254" w:lineRule="auto"/>
              <w:ind w:right="17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Luchtkanaal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toepassen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aanzuigen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buitenlucht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binnenlucht</w:t>
            </w:r>
            <w:proofErr w:type="spellEnd"/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uit een onverwarmde</w:t>
            </w:r>
            <w:r w:rsidRPr="00347482">
              <w:rPr>
                <w:color w:val="231F20"/>
                <w:spacing w:val="-3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ruimte.</w:t>
            </w:r>
          </w:p>
        </w:tc>
      </w:tr>
      <w:tr w:rsidR="00C84E45" w:rsidRPr="00DE0A32" w14:paraId="498770C7" w14:textId="77777777" w:rsidTr="007457BB">
        <w:trPr>
          <w:trHeight w:val="500"/>
        </w:trPr>
        <w:tc>
          <w:tcPr>
            <w:tcW w:w="3371" w:type="dxa"/>
          </w:tcPr>
          <w:p w14:paraId="5335CEF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5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08" w:type="dxa"/>
          </w:tcPr>
          <w:p w14:paraId="5252B21A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Compressoren zuigen door zichzelf opgewarmde warme lucht of warme proceslucht aan.</w:t>
            </w:r>
          </w:p>
        </w:tc>
      </w:tr>
      <w:tr w:rsidR="00C84E45" w:rsidRPr="00DE0A32" w14:paraId="0D0DA662" w14:textId="77777777" w:rsidTr="000A3D8F">
        <w:trPr>
          <w:trHeight w:val="320"/>
        </w:trPr>
        <w:tc>
          <w:tcPr>
            <w:tcW w:w="3371" w:type="dxa"/>
            <w:tcBorders>
              <w:bottom w:val="single" w:sz="4" w:space="0" w:color="auto"/>
            </w:tcBorders>
          </w:tcPr>
          <w:p w14:paraId="6BFE5A4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17D9794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Opening in gevel is mogelijk binnen een afstand van 3  meter.</w:t>
            </w:r>
          </w:p>
        </w:tc>
      </w:tr>
      <w:tr w:rsidR="00C84E45" w:rsidRPr="00DE0A32" w14:paraId="55EC0006" w14:textId="77777777" w:rsidTr="000A3D8F">
        <w:trPr>
          <w:trHeight w:val="48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31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61F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Energieverbruik compressor is minimaal 65.000 kWh per jaar.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Elektriciteitsver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bruik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van de inrichting is minder dan 10 miljoen kWh per jaar.</w:t>
            </w:r>
          </w:p>
        </w:tc>
      </w:tr>
    </w:tbl>
    <w:p w14:paraId="59C9BB12" w14:textId="77777777" w:rsidR="007457BB" w:rsidRDefault="007457BB" w:rsidP="00C84E45">
      <w:pPr>
        <w:spacing w:line="254" w:lineRule="auto"/>
        <w:rPr>
          <w:sz w:val="14"/>
          <w:lang w:val="nl-NL"/>
        </w:rPr>
      </w:pPr>
    </w:p>
    <w:p w14:paraId="2B1A9A06" w14:textId="77777777" w:rsidR="007457BB" w:rsidRPr="007457BB" w:rsidRDefault="007457BB" w:rsidP="007457BB">
      <w:pPr>
        <w:rPr>
          <w:sz w:val="14"/>
          <w:lang w:val="nl-NL"/>
        </w:rPr>
      </w:pPr>
    </w:p>
    <w:p w14:paraId="3693B504" w14:textId="77777777" w:rsidR="007457BB" w:rsidRPr="007457BB" w:rsidRDefault="007457BB" w:rsidP="007457BB">
      <w:pPr>
        <w:rPr>
          <w:sz w:val="14"/>
          <w:lang w:val="nl-NL"/>
        </w:rPr>
      </w:pPr>
    </w:p>
    <w:p w14:paraId="5B943650" w14:textId="77777777" w:rsidR="007457BB" w:rsidRPr="007457BB" w:rsidRDefault="007457BB" w:rsidP="007457BB">
      <w:pPr>
        <w:rPr>
          <w:sz w:val="14"/>
          <w:lang w:val="nl-NL"/>
        </w:rPr>
      </w:pPr>
    </w:p>
    <w:p w14:paraId="5FF48F6D" w14:textId="77777777" w:rsidR="007457BB" w:rsidRPr="007457BB" w:rsidRDefault="007457BB" w:rsidP="007457BB">
      <w:pPr>
        <w:rPr>
          <w:sz w:val="14"/>
          <w:lang w:val="nl-NL"/>
        </w:rPr>
      </w:pPr>
    </w:p>
    <w:p w14:paraId="442F25CF" w14:textId="77777777" w:rsidR="007457BB" w:rsidRPr="007457BB" w:rsidRDefault="007457BB" w:rsidP="007457BB">
      <w:pPr>
        <w:rPr>
          <w:sz w:val="14"/>
          <w:lang w:val="nl-NL"/>
        </w:rPr>
      </w:pPr>
    </w:p>
    <w:p w14:paraId="5FCA4E8A" w14:textId="77777777" w:rsidR="007457BB" w:rsidRDefault="007457BB" w:rsidP="007457BB">
      <w:pPr>
        <w:rPr>
          <w:sz w:val="14"/>
          <w:lang w:val="nl-NL"/>
        </w:rPr>
      </w:pPr>
    </w:p>
    <w:p w14:paraId="6F33E3E3" w14:textId="77777777" w:rsidR="007457BB" w:rsidRDefault="007457BB" w:rsidP="007457BB">
      <w:pPr>
        <w:rPr>
          <w:sz w:val="14"/>
          <w:lang w:val="nl-NL"/>
        </w:rPr>
      </w:pPr>
    </w:p>
    <w:p w14:paraId="34BA80EA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408"/>
      </w:tblGrid>
      <w:tr w:rsidR="00C84E45" w:rsidRPr="00DE0A32" w14:paraId="55849606" w14:textId="77777777" w:rsidTr="000A3D8F">
        <w:trPr>
          <w:trHeight w:val="48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7D0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36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B95B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350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A6DD9AA" w14:textId="77777777" w:rsidTr="000A3D8F">
        <w:trPr>
          <w:trHeight w:val="300"/>
        </w:trPr>
        <w:tc>
          <w:tcPr>
            <w:tcW w:w="3371" w:type="dxa"/>
            <w:tcBorders>
              <w:top w:val="single" w:sz="4" w:space="0" w:color="auto"/>
            </w:tcBorders>
          </w:tcPr>
          <w:p w14:paraId="5A7C465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08" w:type="dxa"/>
            <w:tcBorders>
              <w:top w:val="single" w:sz="4" w:space="0" w:color="auto"/>
            </w:tcBorders>
          </w:tcPr>
          <w:p w14:paraId="6CA3292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3442034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06F737A0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79455BE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30AA0E66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 persluchtinstallatie</w:t>
            </w:r>
          </w:p>
        </w:tc>
      </w:tr>
      <w:tr w:rsidR="00C84E45" w:rsidRPr="00347482" w14:paraId="0621ECA1" w14:textId="77777777" w:rsidTr="007457BB">
        <w:trPr>
          <w:trHeight w:val="320"/>
        </w:trPr>
        <w:tc>
          <w:tcPr>
            <w:tcW w:w="3333" w:type="dxa"/>
          </w:tcPr>
          <w:p w14:paraId="551D9D1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6C1F418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FF5</w:t>
            </w:r>
          </w:p>
        </w:tc>
      </w:tr>
      <w:tr w:rsidR="00C84E45" w:rsidRPr="00347482" w14:paraId="05104DE1" w14:textId="77777777" w:rsidTr="007457BB">
        <w:trPr>
          <w:trHeight w:val="320"/>
        </w:trPr>
        <w:tc>
          <w:tcPr>
            <w:tcW w:w="3333" w:type="dxa"/>
          </w:tcPr>
          <w:p w14:paraId="5E7F977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5FE23B7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Perslucht voor blazen voorkomen</w:t>
            </w:r>
          </w:p>
        </w:tc>
      </w:tr>
      <w:tr w:rsidR="00C84E45" w:rsidRPr="00DE0A32" w14:paraId="6001C351" w14:textId="77777777" w:rsidTr="007457BB">
        <w:trPr>
          <w:trHeight w:val="500"/>
        </w:trPr>
        <w:tc>
          <w:tcPr>
            <w:tcW w:w="3333" w:type="dxa"/>
          </w:tcPr>
          <w:p w14:paraId="5D8857B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52995940" w14:textId="77777777" w:rsidR="00C84E45" w:rsidRPr="00347482" w:rsidRDefault="00C84E45" w:rsidP="007457BB">
            <w:pPr>
              <w:pStyle w:val="TableParagraph"/>
              <w:spacing w:line="254" w:lineRule="auto"/>
              <w:ind w:right="15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Decentrale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blower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toepassen.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reiniging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stofzuigers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gebruiken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(ook</w:t>
            </w:r>
            <w:r w:rsidRPr="00347482">
              <w:rPr>
                <w:color w:val="231F20"/>
                <w:spacing w:val="-2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vanuit Arbo-oogpunt)</w:t>
            </w:r>
          </w:p>
        </w:tc>
      </w:tr>
      <w:tr w:rsidR="00C84E45" w:rsidRPr="00DE0A32" w14:paraId="77E57A8B" w14:textId="77777777" w:rsidTr="007457BB">
        <w:trPr>
          <w:trHeight w:val="500"/>
        </w:trPr>
        <w:tc>
          <w:tcPr>
            <w:tcW w:w="3333" w:type="dxa"/>
          </w:tcPr>
          <w:p w14:paraId="3EAED6D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5473C1F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Blazen gebeurt met perslucht van circa 7 bar(o).</w:t>
            </w:r>
          </w:p>
        </w:tc>
      </w:tr>
      <w:tr w:rsidR="00C84E45" w:rsidRPr="00347482" w14:paraId="03FF5BEC" w14:textId="77777777" w:rsidTr="007457BB">
        <w:trPr>
          <w:trHeight w:val="660"/>
        </w:trPr>
        <w:tc>
          <w:tcPr>
            <w:tcW w:w="3333" w:type="dxa"/>
          </w:tcPr>
          <w:p w14:paraId="399B27D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105390E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Blazen met circa 1 bar(o) is mogelijk.</w:t>
            </w:r>
          </w:p>
          <w:p w14:paraId="70EB0A84" w14:textId="77777777" w:rsidR="00C84E45" w:rsidRPr="00347482" w:rsidRDefault="00C84E45" w:rsidP="007457BB">
            <w:pPr>
              <w:pStyle w:val="TableParagraph"/>
              <w:spacing w:before="8" w:line="254" w:lineRule="auto"/>
              <w:ind w:right="422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Geen aanpassingen aan proces voor blazen met groter volume lucht. Blower is dichtbij de toepassing te  plaatsen.</w:t>
            </w:r>
          </w:p>
        </w:tc>
      </w:tr>
      <w:tr w:rsidR="00C84E45" w:rsidRPr="00347482" w14:paraId="4FB471BF" w14:textId="77777777" w:rsidTr="007457BB">
        <w:trPr>
          <w:trHeight w:val="320"/>
        </w:trPr>
        <w:tc>
          <w:tcPr>
            <w:tcW w:w="3333" w:type="dxa"/>
          </w:tcPr>
          <w:p w14:paraId="76762AD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2E56B6E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0BCC8BB7" w14:textId="77777777" w:rsidTr="007457BB">
        <w:trPr>
          <w:trHeight w:val="500"/>
        </w:trPr>
        <w:tc>
          <w:tcPr>
            <w:tcW w:w="3333" w:type="dxa"/>
          </w:tcPr>
          <w:p w14:paraId="587C897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3CB1CB2F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59D00DAD" w14:textId="77777777" w:rsidTr="007457BB">
        <w:trPr>
          <w:trHeight w:val="300"/>
        </w:trPr>
        <w:tc>
          <w:tcPr>
            <w:tcW w:w="3333" w:type="dxa"/>
          </w:tcPr>
          <w:p w14:paraId="4118A37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694366E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DA98A8E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3287A771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0C3521DC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6D60B834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 persluchtinstallatie</w:t>
            </w:r>
          </w:p>
        </w:tc>
      </w:tr>
      <w:tr w:rsidR="00C84E45" w:rsidRPr="00347482" w14:paraId="0496C0B9" w14:textId="77777777" w:rsidTr="007457BB">
        <w:trPr>
          <w:trHeight w:val="320"/>
        </w:trPr>
        <w:tc>
          <w:tcPr>
            <w:tcW w:w="3333" w:type="dxa"/>
          </w:tcPr>
          <w:p w14:paraId="192F59F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489B303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FF6</w:t>
            </w:r>
          </w:p>
        </w:tc>
      </w:tr>
      <w:tr w:rsidR="00C84E45" w:rsidRPr="00347482" w14:paraId="56274174" w14:textId="77777777" w:rsidTr="007457BB">
        <w:trPr>
          <w:trHeight w:val="320"/>
        </w:trPr>
        <w:tc>
          <w:tcPr>
            <w:tcW w:w="3333" w:type="dxa"/>
          </w:tcPr>
          <w:p w14:paraId="266C38E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20CF922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Persluchtgebruik bij blazen beperken.</w:t>
            </w:r>
          </w:p>
        </w:tc>
      </w:tr>
      <w:tr w:rsidR="00C84E45" w:rsidRPr="00DE0A32" w14:paraId="476070C4" w14:textId="77777777" w:rsidTr="007457BB">
        <w:trPr>
          <w:trHeight w:val="500"/>
        </w:trPr>
        <w:tc>
          <w:tcPr>
            <w:tcW w:w="3333" w:type="dxa"/>
          </w:tcPr>
          <w:p w14:paraId="3B06E41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126853B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HR-blaaspistool of blaasmondje met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nozzle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met laag verbruik toepassen.</w:t>
            </w:r>
          </w:p>
        </w:tc>
      </w:tr>
      <w:tr w:rsidR="00C84E45" w:rsidRPr="00DE0A32" w14:paraId="1AC3D788" w14:textId="77777777" w:rsidTr="007457BB">
        <w:trPr>
          <w:trHeight w:val="500"/>
        </w:trPr>
        <w:tc>
          <w:tcPr>
            <w:tcW w:w="3333" w:type="dxa"/>
          </w:tcPr>
          <w:p w14:paraId="59D2EE8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0C14F33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Blaaspistool ouder dan 10 jaar of blaasmondje zonder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nozzle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is aanwezig.</w:t>
            </w:r>
          </w:p>
        </w:tc>
      </w:tr>
      <w:tr w:rsidR="00C84E45" w:rsidRPr="00347482" w14:paraId="3E64DC5C" w14:textId="77777777" w:rsidTr="007457BB">
        <w:trPr>
          <w:trHeight w:val="320"/>
        </w:trPr>
        <w:tc>
          <w:tcPr>
            <w:tcW w:w="3333" w:type="dxa"/>
          </w:tcPr>
          <w:p w14:paraId="66303F9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6405679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2CA12396" w14:textId="77777777" w:rsidTr="007457BB">
        <w:trPr>
          <w:trHeight w:val="500"/>
        </w:trPr>
        <w:tc>
          <w:tcPr>
            <w:tcW w:w="3333" w:type="dxa"/>
          </w:tcPr>
          <w:p w14:paraId="3E66859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7E1FFFB1" w14:textId="77777777" w:rsidR="00C84E45" w:rsidRPr="00347482" w:rsidRDefault="00C84E45" w:rsidP="007457BB">
            <w:pPr>
              <w:pStyle w:val="TableParagraph"/>
              <w:spacing w:line="254" w:lineRule="auto"/>
              <w:ind w:right="59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Jaarlijks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elektriciteitsverbruik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10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miljoen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kWh.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Bedrijfstijd blaaspistool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blaasmondje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250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uur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jaar.</w:t>
            </w:r>
          </w:p>
        </w:tc>
      </w:tr>
      <w:tr w:rsidR="00C84E45" w:rsidRPr="00DE0A32" w14:paraId="5A86131A" w14:textId="77777777" w:rsidTr="007457BB">
        <w:trPr>
          <w:trHeight w:val="500"/>
        </w:trPr>
        <w:tc>
          <w:tcPr>
            <w:tcW w:w="3333" w:type="dxa"/>
          </w:tcPr>
          <w:p w14:paraId="3CDEF5C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5086B2CC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59E699A4" w14:textId="77777777" w:rsidTr="007457BB">
        <w:trPr>
          <w:trHeight w:val="300"/>
        </w:trPr>
        <w:tc>
          <w:tcPr>
            <w:tcW w:w="3333" w:type="dxa"/>
          </w:tcPr>
          <w:p w14:paraId="6497A1D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282977D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EA1070F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825"/>
        <w:gridCol w:w="3628"/>
      </w:tblGrid>
      <w:tr w:rsidR="00C84E45" w:rsidRPr="00DE0A32" w14:paraId="67E24C43" w14:textId="77777777" w:rsidTr="000A3D8F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0298CC87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3AEB171B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stoominstallatie, niet zijnde stookinstallatie</w:t>
            </w:r>
          </w:p>
        </w:tc>
      </w:tr>
      <w:tr w:rsidR="00C84E45" w:rsidRPr="00347482" w14:paraId="6E91BAC7" w14:textId="77777777" w:rsidTr="007457BB">
        <w:trPr>
          <w:trHeight w:val="320"/>
        </w:trPr>
        <w:tc>
          <w:tcPr>
            <w:tcW w:w="3326" w:type="dxa"/>
          </w:tcPr>
          <w:p w14:paraId="6F9494E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3222729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FG1</w:t>
            </w:r>
          </w:p>
        </w:tc>
      </w:tr>
      <w:tr w:rsidR="00C84E45" w:rsidRPr="00347482" w14:paraId="5F34DC9E" w14:textId="77777777" w:rsidTr="007457BB">
        <w:trPr>
          <w:trHeight w:val="320"/>
        </w:trPr>
        <w:tc>
          <w:tcPr>
            <w:tcW w:w="3326" w:type="dxa"/>
          </w:tcPr>
          <w:p w14:paraId="67B7548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7F32E98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Warmteverlies  stoominstallatie beperken.</w:t>
            </w:r>
          </w:p>
        </w:tc>
      </w:tr>
      <w:tr w:rsidR="00C84E45" w:rsidRPr="00DE0A32" w14:paraId="677F4DF7" w14:textId="77777777" w:rsidTr="007457BB">
        <w:trPr>
          <w:trHeight w:val="660"/>
        </w:trPr>
        <w:tc>
          <w:tcPr>
            <w:tcW w:w="3326" w:type="dxa"/>
          </w:tcPr>
          <w:p w14:paraId="0A0082D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1825" w:type="dxa"/>
          </w:tcPr>
          <w:p w14:paraId="50A7A1EE" w14:textId="77777777" w:rsidR="00C84E45" w:rsidRPr="00347482" w:rsidRDefault="00C84E45" w:rsidP="007457BB">
            <w:pPr>
              <w:pStyle w:val="TableParagraph"/>
              <w:spacing w:line="254" w:lineRule="auto"/>
              <w:ind w:right="206"/>
              <w:jc w:val="bot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Isolatie aanbrengen om stoom- 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conden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saatleidingen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.</w:t>
            </w:r>
          </w:p>
        </w:tc>
        <w:tc>
          <w:tcPr>
            <w:tcW w:w="3627" w:type="dxa"/>
          </w:tcPr>
          <w:p w14:paraId="49FC1A0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b, c en d) Isolatie aanbrengen om stoomafsluiters.</w:t>
            </w:r>
          </w:p>
        </w:tc>
      </w:tr>
      <w:tr w:rsidR="00C84E45" w:rsidRPr="00DE0A32" w14:paraId="7F0CF953" w14:textId="77777777" w:rsidTr="000A3D8F">
        <w:trPr>
          <w:trHeight w:val="500"/>
        </w:trPr>
        <w:tc>
          <w:tcPr>
            <w:tcW w:w="3326" w:type="dxa"/>
            <w:tcBorders>
              <w:bottom w:val="single" w:sz="4" w:space="0" w:color="auto"/>
            </w:tcBorders>
          </w:tcPr>
          <w:p w14:paraId="19DEEB4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</w:tcBorders>
          </w:tcPr>
          <w:p w14:paraId="17F3CD0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Isolatie om stoom- en condensaatleidingen en/of stoomafsluiters ontbreekt.</w:t>
            </w:r>
          </w:p>
        </w:tc>
      </w:tr>
      <w:tr w:rsidR="00C84E45" w:rsidRPr="00DE0A32" w14:paraId="6DB7F458" w14:textId="77777777" w:rsidTr="000A3D8F">
        <w:trPr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46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BBC" w14:textId="77777777" w:rsidR="00C84E45" w:rsidRPr="00347482" w:rsidRDefault="00C84E45" w:rsidP="007457BB">
            <w:pPr>
              <w:pStyle w:val="TableParagraph"/>
              <w:spacing w:line="254" w:lineRule="auto"/>
              <w:ind w:right="93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Isoleer deze machines niet als leverancier een goede werking van het proces niet meer garandeert (bijvoorbeeld thermische condenspotten).</w:t>
            </w:r>
          </w:p>
        </w:tc>
      </w:tr>
    </w:tbl>
    <w:p w14:paraId="4525C722" w14:textId="77777777" w:rsidR="00C84E45" w:rsidRPr="00347482" w:rsidRDefault="00C84E45" w:rsidP="00C84E45">
      <w:pPr>
        <w:spacing w:line="254" w:lineRule="auto"/>
        <w:rPr>
          <w:sz w:val="14"/>
          <w:lang w:val="nl-NL"/>
        </w:rPr>
        <w:sectPr w:rsidR="00C84E45" w:rsidRPr="00347482">
          <w:footerReference w:type="default" r:id="rId10"/>
          <w:pgSz w:w="11900" w:h="16840"/>
          <w:pgMar w:top="1560" w:right="0" w:bottom="820" w:left="140" w:header="376" w:footer="631" w:gutter="0"/>
          <w:pgNumType w:start="261"/>
          <w:cols w:space="708"/>
        </w:sectPr>
      </w:pPr>
    </w:p>
    <w:p w14:paraId="5555443C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825"/>
        <w:gridCol w:w="1393"/>
        <w:gridCol w:w="1204"/>
        <w:gridCol w:w="1031"/>
      </w:tblGrid>
      <w:tr w:rsidR="00C84E45" w:rsidRPr="00347482" w14:paraId="06A19584" w14:textId="77777777" w:rsidTr="000A3D8F">
        <w:trPr>
          <w:trHeight w:val="236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651" w14:textId="77777777" w:rsidR="00C84E45" w:rsidRPr="00347482" w:rsidRDefault="00C84E45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711" w14:textId="77777777" w:rsidR="00C84E45" w:rsidRPr="00347482" w:rsidRDefault="00C84E45" w:rsidP="007457BB">
            <w:pPr>
              <w:pStyle w:val="TableParagraph"/>
              <w:spacing w:before="77"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 xml:space="preserve">a) Bedrijfstijd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stoomin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stallatie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is minimaal 700 vollasturen per jaar.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89F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486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Aardgas- verbruik is minder dan</w:t>
            </w:r>
          </w:p>
          <w:p w14:paraId="5C390F63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26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170.000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  <w:p w14:paraId="14102894" w14:textId="77777777" w:rsidR="00C84E45" w:rsidRPr="00347482" w:rsidRDefault="00C84E45" w:rsidP="007457BB">
            <w:pPr>
              <w:pStyle w:val="TableParagraph"/>
              <w:spacing w:before="3" w:line="254" w:lineRule="auto"/>
              <w:ind w:right="10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stoominstallatie is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21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1.800 vollasturen per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jaar.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08D" w14:textId="77777777" w:rsidR="00C84E45" w:rsidRPr="00347482" w:rsidRDefault="00C84E45" w:rsidP="007457BB">
            <w:pPr>
              <w:pStyle w:val="TableParagraph"/>
              <w:spacing w:before="77" w:line="252" w:lineRule="auto"/>
              <w:ind w:right="113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c) Aardgas- verbruik is minder dan</w:t>
            </w:r>
            <w:r w:rsidRPr="00347482">
              <w:rPr>
                <w:color w:val="231F20"/>
                <w:spacing w:val="-2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10 miljoen  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>3</w:t>
            </w:r>
            <w:r w:rsidRPr="00347482">
              <w:rPr>
                <w:color w:val="231F20"/>
                <w:w w:val="110"/>
                <w:sz w:val="9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per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 xml:space="preserve">jaar.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Bedrijfstijd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stoominstalla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>- tie is</w:t>
            </w:r>
            <w:r w:rsidRPr="00347482">
              <w:rPr>
                <w:color w:val="231F20"/>
                <w:spacing w:val="-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 3.300 vollasturen per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jaar.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033" w14:textId="77777777" w:rsidR="00C84E45" w:rsidRPr="00347482" w:rsidRDefault="00C84E45" w:rsidP="007457BB">
            <w:pPr>
              <w:pStyle w:val="TableParagraph"/>
              <w:spacing w:before="77" w:line="254" w:lineRule="auto"/>
              <w:ind w:right="20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d) Aardgas- verbruik is minimaal 10 miljoen</w:t>
            </w:r>
          </w:p>
          <w:p w14:paraId="2B6CF93D" w14:textId="77777777" w:rsidR="00C84E45" w:rsidRPr="00347482" w:rsidRDefault="00C84E45" w:rsidP="007457BB">
            <w:pPr>
              <w:pStyle w:val="TableParagraph"/>
              <w:spacing w:before="0" w:line="254" w:lineRule="auto"/>
              <w:ind w:right="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 xml:space="preserve">per jaar. Bedrijfstijd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stoomin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- </w:t>
            </w: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stallatie</w:t>
            </w:r>
            <w:proofErr w:type="spellEnd"/>
            <w:r w:rsidRPr="00347482">
              <w:rPr>
                <w:color w:val="231F20"/>
                <w:w w:val="110"/>
                <w:sz w:val="14"/>
                <w:lang w:val="nl-NL"/>
              </w:rPr>
              <w:t xml:space="preserve"> is minimaal 5.000</w:t>
            </w:r>
          </w:p>
          <w:p w14:paraId="0EA2624B" w14:textId="77777777" w:rsidR="00C84E45" w:rsidRPr="00347482" w:rsidRDefault="00C84E45" w:rsidP="007457BB">
            <w:pPr>
              <w:pStyle w:val="TableParagraph"/>
              <w:spacing w:before="3" w:line="254" w:lineRule="auto"/>
              <w:ind w:right="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vollasturen per jaar.</w:t>
            </w:r>
          </w:p>
        </w:tc>
      </w:tr>
      <w:tr w:rsidR="00C84E45" w:rsidRPr="00DE0A32" w14:paraId="091D967E" w14:textId="77777777" w:rsidTr="000A3D8F">
        <w:trPr>
          <w:trHeight w:val="500"/>
        </w:trPr>
        <w:tc>
          <w:tcPr>
            <w:tcW w:w="3326" w:type="dxa"/>
            <w:tcBorders>
              <w:top w:val="single" w:sz="4" w:space="0" w:color="auto"/>
            </w:tcBorders>
          </w:tcPr>
          <w:p w14:paraId="7FF19A4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</w:tcPr>
          <w:p w14:paraId="72B79D61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3DABB4A6" w14:textId="77777777" w:rsidTr="007457BB">
        <w:trPr>
          <w:trHeight w:val="300"/>
        </w:trPr>
        <w:tc>
          <w:tcPr>
            <w:tcW w:w="3326" w:type="dxa"/>
          </w:tcPr>
          <w:p w14:paraId="4F2303D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4"/>
          </w:tcPr>
          <w:p w14:paraId="0D562A9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F3E1214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678"/>
        <w:gridCol w:w="1867"/>
        <w:gridCol w:w="1900"/>
      </w:tblGrid>
      <w:tr w:rsidR="00C84E45" w:rsidRPr="00DE0A32" w14:paraId="5B74298C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0B4877F0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gridSpan w:val="3"/>
            <w:shd w:val="clear" w:color="auto" w:fill="D9E2F3" w:themeFill="accent1" w:themeFillTint="33"/>
          </w:tcPr>
          <w:p w14:paraId="762DF09A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stoominstallatie, niet zijnde stookinstallatie</w:t>
            </w:r>
          </w:p>
        </w:tc>
      </w:tr>
      <w:tr w:rsidR="00C84E45" w:rsidRPr="00347482" w14:paraId="552F085C" w14:textId="77777777" w:rsidTr="007457BB">
        <w:trPr>
          <w:trHeight w:val="320"/>
        </w:trPr>
        <w:tc>
          <w:tcPr>
            <w:tcW w:w="3333" w:type="dxa"/>
          </w:tcPr>
          <w:p w14:paraId="126AC56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  <w:gridSpan w:val="3"/>
          </w:tcPr>
          <w:p w14:paraId="2523458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FG2</w:t>
            </w:r>
          </w:p>
        </w:tc>
      </w:tr>
      <w:tr w:rsidR="00C84E45" w:rsidRPr="00DE0A32" w14:paraId="13841921" w14:textId="77777777" w:rsidTr="007457BB">
        <w:trPr>
          <w:trHeight w:val="320"/>
        </w:trPr>
        <w:tc>
          <w:tcPr>
            <w:tcW w:w="3333" w:type="dxa"/>
          </w:tcPr>
          <w:p w14:paraId="086093B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  <w:gridSpan w:val="3"/>
          </w:tcPr>
          <w:p w14:paraId="7C102C65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Condensaat of condensaatwarmte nuttig gebruiken.</w:t>
            </w:r>
          </w:p>
        </w:tc>
      </w:tr>
      <w:tr w:rsidR="00C84E45" w:rsidRPr="00347482" w14:paraId="608249F3" w14:textId="77777777" w:rsidTr="007457BB">
        <w:trPr>
          <w:trHeight w:val="1000"/>
        </w:trPr>
        <w:tc>
          <w:tcPr>
            <w:tcW w:w="3333" w:type="dxa"/>
          </w:tcPr>
          <w:p w14:paraId="4DC4B2F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1678" w:type="dxa"/>
          </w:tcPr>
          <w:p w14:paraId="0E12C5D7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Ontspanningsvat toepassen waarin condensaat in druk wordt verlaagd (naar atmosferische druk).</w:t>
            </w:r>
          </w:p>
        </w:tc>
        <w:tc>
          <w:tcPr>
            <w:tcW w:w="1867" w:type="dxa"/>
          </w:tcPr>
          <w:p w14:paraId="013C723F" w14:textId="77777777" w:rsidR="00C84E45" w:rsidRPr="00347482" w:rsidRDefault="00C84E45" w:rsidP="007457BB">
            <w:pPr>
              <w:pStyle w:val="TableParagraph"/>
              <w:spacing w:line="254" w:lineRule="auto"/>
              <w:ind w:right="160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b) Retourleiding naar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ontgasser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van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stoomke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tel toepassen voor condensaat.</w:t>
            </w:r>
          </w:p>
        </w:tc>
        <w:tc>
          <w:tcPr>
            <w:tcW w:w="1900" w:type="dxa"/>
          </w:tcPr>
          <w:p w14:paraId="06F783A7" w14:textId="77777777" w:rsidR="00C84E45" w:rsidRPr="00347482" w:rsidRDefault="00C84E45" w:rsidP="007457BB">
            <w:pPr>
              <w:pStyle w:val="TableParagraph"/>
              <w:spacing w:line="254" w:lineRule="auto"/>
              <w:ind w:right="47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Warmtewisselaar toepassen.</w:t>
            </w:r>
          </w:p>
        </w:tc>
      </w:tr>
      <w:tr w:rsidR="00C84E45" w:rsidRPr="00347482" w14:paraId="0835B425" w14:textId="77777777" w:rsidTr="007457BB">
        <w:trPr>
          <w:trHeight w:val="500"/>
        </w:trPr>
        <w:tc>
          <w:tcPr>
            <w:tcW w:w="3333" w:type="dxa"/>
          </w:tcPr>
          <w:p w14:paraId="015BE209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  <w:gridSpan w:val="3"/>
          </w:tcPr>
          <w:p w14:paraId="3CFB1A8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Warmteterugwinsysteem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 ontbreekt  voor condensaat.</w:t>
            </w:r>
          </w:p>
        </w:tc>
      </w:tr>
      <w:tr w:rsidR="00C84E45" w:rsidRPr="00347482" w14:paraId="76A46D19" w14:textId="77777777" w:rsidTr="007457BB">
        <w:trPr>
          <w:trHeight w:val="320"/>
        </w:trPr>
        <w:tc>
          <w:tcPr>
            <w:tcW w:w="3333" w:type="dxa"/>
          </w:tcPr>
          <w:p w14:paraId="0F4C9B2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3545" w:type="dxa"/>
            <w:gridSpan w:val="2"/>
          </w:tcPr>
          <w:p w14:paraId="08E7F07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a en b) Condensaat mag niet verontreinigd zijn.</w:t>
            </w:r>
          </w:p>
        </w:tc>
        <w:tc>
          <w:tcPr>
            <w:tcW w:w="1900" w:type="dxa"/>
          </w:tcPr>
          <w:p w14:paraId="4501F1C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Niet van toepassing.</w:t>
            </w:r>
          </w:p>
        </w:tc>
      </w:tr>
      <w:tr w:rsidR="00C84E45" w:rsidRPr="00DE0A32" w14:paraId="5659B100" w14:textId="77777777" w:rsidTr="007457BB">
        <w:trPr>
          <w:trHeight w:val="320"/>
        </w:trPr>
        <w:tc>
          <w:tcPr>
            <w:tcW w:w="3333" w:type="dxa"/>
          </w:tcPr>
          <w:p w14:paraId="1CFA5F2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  <w:gridSpan w:val="3"/>
          </w:tcPr>
          <w:p w14:paraId="4C222E5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stoominstallatie is minimaal 500 uur per jaar.</w:t>
            </w:r>
          </w:p>
        </w:tc>
      </w:tr>
      <w:tr w:rsidR="00C84E45" w:rsidRPr="00DE0A32" w14:paraId="75C94890" w14:textId="77777777" w:rsidTr="007457BB">
        <w:trPr>
          <w:trHeight w:val="840"/>
        </w:trPr>
        <w:tc>
          <w:tcPr>
            <w:tcW w:w="3333" w:type="dxa"/>
          </w:tcPr>
          <w:p w14:paraId="49E8399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  <w:gridSpan w:val="3"/>
          </w:tcPr>
          <w:p w14:paraId="6CF5777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Zelfstandig  moment: Nee.</w:t>
            </w:r>
          </w:p>
          <w:p w14:paraId="1FF42F5A" w14:textId="77777777" w:rsidR="00C84E45" w:rsidRPr="00347482" w:rsidRDefault="00C84E45" w:rsidP="007457BB">
            <w:pPr>
              <w:pStyle w:val="TableParagraph"/>
              <w:spacing w:before="8" w:line="254" w:lineRule="auto"/>
              <w:ind w:right="17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moment: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Ja,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als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stoomgebruiker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(waarbij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het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condensaat</w:t>
            </w:r>
            <w:r w:rsidRPr="00347482">
              <w:rPr>
                <w:color w:val="231F20"/>
                <w:spacing w:val="-1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verloren gaat)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gemodificeerd,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stoom-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en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condensaatleidingnet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meer</w:t>
            </w:r>
            <w:r w:rsidRPr="00347482">
              <w:rPr>
                <w:color w:val="231F20"/>
                <w:spacing w:val="-14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 50%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wordt</w:t>
            </w:r>
            <w:r w:rsidRPr="00347482">
              <w:rPr>
                <w:color w:val="231F20"/>
                <w:spacing w:val="-18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gewijzigd.</w:t>
            </w:r>
          </w:p>
        </w:tc>
      </w:tr>
      <w:tr w:rsidR="00C84E45" w:rsidRPr="00347482" w14:paraId="3A5639CD" w14:textId="77777777" w:rsidTr="007457BB">
        <w:trPr>
          <w:trHeight w:val="300"/>
        </w:trPr>
        <w:tc>
          <w:tcPr>
            <w:tcW w:w="3333" w:type="dxa"/>
          </w:tcPr>
          <w:p w14:paraId="45F1B75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  <w:gridSpan w:val="3"/>
          </w:tcPr>
          <w:p w14:paraId="65138EB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18F43FF9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817"/>
        <w:gridCol w:w="1818"/>
        <w:gridCol w:w="1832"/>
      </w:tblGrid>
      <w:tr w:rsidR="00C84E45" w:rsidRPr="00DE0A32" w14:paraId="6E626C5D" w14:textId="77777777" w:rsidTr="000A3D8F">
        <w:trPr>
          <w:trHeight w:val="300"/>
        </w:trPr>
        <w:tc>
          <w:tcPr>
            <w:tcW w:w="3312" w:type="dxa"/>
            <w:shd w:val="clear" w:color="auto" w:fill="D9E2F3" w:themeFill="accent1" w:themeFillTint="33"/>
          </w:tcPr>
          <w:p w14:paraId="6D46E668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67" w:type="dxa"/>
            <w:gridSpan w:val="3"/>
            <w:shd w:val="clear" w:color="auto" w:fill="D9E2F3" w:themeFill="accent1" w:themeFillTint="33"/>
          </w:tcPr>
          <w:p w14:paraId="54021167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stoominstallatie, niet zijnde stookinstallatie</w:t>
            </w:r>
          </w:p>
        </w:tc>
      </w:tr>
      <w:tr w:rsidR="00C84E45" w:rsidRPr="00347482" w14:paraId="478F7FDE" w14:textId="77777777" w:rsidTr="007457BB">
        <w:trPr>
          <w:trHeight w:val="320"/>
        </w:trPr>
        <w:tc>
          <w:tcPr>
            <w:tcW w:w="3312" w:type="dxa"/>
          </w:tcPr>
          <w:p w14:paraId="50E424B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67" w:type="dxa"/>
            <w:gridSpan w:val="3"/>
          </w:tcPr>
          <w:p w14:paraId="5B61874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FG3</w:t>
            </w:r>
          </w:p>
        </w:tc>
      </w:tr>
      <w:tr w:rsidR="00C84E45" w:rsidRPr="00347482" w14:paraId="125ECF0B" w14:textId="77777777" w:rsidTr="007457BB">
        <w:trPr>
          <w:trHeight w:val="320"/>
        </w:trPr>
        <w:tc>
          <w:tcPr>
            <w:tcW w:w="3312" w:type="dxa"/>
          </w:tcPr>
          <w:p w14:paraId="67292FA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67" w:type="dxa"/>
            <w:gridSpan w:val="3"/>
          </w:tcPr>
          <w:p w14:paraId="321608D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Energieverbruik voor bevochtiging beperken.</w:t>
            </w:r>
          </w:p>
        </w:tc>
      </w:tr>
      <w:tr w:rsidR="00C84E45" w:rsidRPr="00DE0A32" w14:paraId="06755BF7" w14:textId="77777777" w:rsidTr="007457BB">
        <w:trPr>
          <w:trHeight w:val="660"/>
        </w:trPr>
        <w:tc>
          <w:tcPr>
            <w:tcW w:w="3312" w:type="dxa"/>
          </w:tcPr>
          <w:p w14:paraId="5A399AC8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4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1817" w:type="dxa"/>
          </w:tcPr>
          <w:p w14:paraId="6EF3D6ED" w14:textId="77777777" w:rsidR="00C84E45" w:rsidRPr="00347482" w:rsidRDefault="00C84E45" w:rsidP="007457BB">
            <w:pPr>
              <w:pStyle w:val="TableParagraph"/>
              <w:spacing w:line="254" w:lineRule="auto"/>
              <w:ind w:right="27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a)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Hogedrukbevochti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ging toepassen</w:t>
            </w:r>
          </w:p>
        </w:tc>
        <w:tc>
          <w:tcPr>
            <w:tcW w:w="1817" w:type="dxa"/>
          </w:tcPr>
          <w:p w14:paraId="1B892DFF" w14:textId="77777777" w:rsidR="00C84E45" w:rsidRPr="00347482" w:rsidRDefault="00C84E45" w:rsidP="007457BB">
            <w:pPr>
              <w:pStyle w:val="TableParagraph"/>
              <w:spacing w:line="254" w:lineRule="auto"/>
              <w:ind w:right="8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Centrifugaal bevochtiging toepas- sen.</w:t>
            </w:r>
          </w:p>
        </w:tc>
        <w:tc>
          <w:tcPr>
            <w:tcW w:w="1832" w:type="dxa"/>
          </w:tcPr>
          <w:p w14:paraId="78B658B0" w14:textId="77777777" w:rsidR="00C84E45" w:rsidRPr="00347482" w:rsidRDefault="00C84E45" w:rsidP="007457BB">
            <w:pPr>
              <w:pStyle w:val="TableParagraph"/>
              <w:spacing w:line="254" w:lineRule="auto"/>
              <w:ind w:right="18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c) Ultrasoon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bevochti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ging toepassen.</w:t>
            </w:r>
          </w:p>
        </w:tc>
      </w:tr>
      <w:tr w:rsidR="00C84E45" w:rsidRPr="00347482" w14:paraId="7DC0E26C" w14:textId="77777777" w:rsidTr="007457BB">
        <w:trPr>
          <w:trHeight w:val="500"/>
        </w:trPr>
        <w:tc>
          <w:tcPr>
            <w:tcW w:w="3312" w:type="dxa"/>
          </w:tcPr>
          <w:p w14:paraId="5F55C84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19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67" w:type="dxa"/>
            <w:gridSpan w:val="3"/>
          </w:tcPr>
          <w:p w14:paraId="78F22D4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Elektrische stoombevochtiging is  aanwezig.</w:t>
            </w:r>
          </w:p>
        </w:tc>
      </w:tr>
      <w:tr w:rsidR="00C84E45" w:rsidRPr="00DE0A32" w14:paraId="23D1FB4A" w14:textId="77777777" w:rsidTr="007457BB">
        <w:trPr>
          <w:trHeight w:val="500"/>
        </w:trPr>
        <w:tc>
          <w:tcPr>
            <w:tcW w:w="3312" w:type="dxa"/>
          </w:tcPr>
          <w:p w14:paraId="6BBB486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67" w:type="dxa"/>
            <w:gridSpan w:val="3"/>
          </w:tcPr>
          <w:p w14:paraId="0AD4E140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De verwarmingscapaciteit van de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naverwarming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dient voldoende capaciteit te hebben</w:t>
            </w:r>
          </w:p>
        </w:tc>
      </w:tr>
      <w:tr w:rsidR="00C84E45" w:rsidRPr="00DE0A32" w14:paraId="57DCCC4C" w14:textId="77777777" w:rsidTr="007457BB">
        <w:trPr>
          <w:trHeight w:val="660"/>
        </w:trPr>
        <w:tc>
          <w:tcPr>
            <w:tcW w:w="3312" w:type="dxa"/>
          </w:tcPr>
          <w:p w14:paraId="49A211B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3635" w:type="dxa"/>
            <w:gridSpan w:val="2"/>
          </w:tcPr>
          <w:p w14:paraId="698E461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 en b) Niet van toepassing.</w:t>
            </w:r>
          </w:p>
        </w:tc>
        <w:tc>
          <w:tcPr>
            <w:tcW w:w="1832" w:type="dxa"/>
          </w:tcPr>
          <w:p w14:paraId="1222B094" w14:textId="77777777" w:rsidR="00C84E45" w:rsidRPr="00347482" w:rsidRDefault="00C84E45" w:rsidP="007457BB">
            <w:pPr>
              <w:pStyle w:val="TableParagraph"/>
              <w:spacing w:line="254" w:lineRule="auto"/>
              <w:ind w:right="18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Elektriciteitsverbruik is minder dan 10 miljoen kWh per jaar.</w:t>
            </w:r>
          </w:p>
        </w:tc>
      </w:tr>
      <w:tr w:rsidR="00C84E45" w:rsidRPr="00DE0A32" w14:paraId="79116DC2" w14:textId="77777777" w:rsidTr="007457BB">
        <w:trPr>
          <w:trHeight w:val="660"/>
        </w:trPr>
        <w:tc>
          <w:tcPr>
            <w:tcW w:w="3312" w:type="dxa"/>
          </w:tcPr>
          <w:p w14:paraId="4C9651B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10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1817" w:type="dxa"/>
          </w:tcPr>
          <w:p w14:paraId="3DCA4FC5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Zelfstandig moment: Nee.</w:t>
            </w:r>
          </w:p>
          <w:p w14:paraId="1563146E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  <w:tc>
          <w:tcPr>
            <w:tcW w:w="1817" w:type="dxa"/>
          </w:tcPr>
          <w:p w14:paraId="15138DF7" w14:textId="77777777" w:rsidR="00C84E45" w:rsidRPr="00347482" w:rsidRDefault="00C84E45" w:rsidP="007457BB">
            <w:pPr>
              <w:pStyle w:val="TableParagraph"/>
              <w:spacing w:line="254" w:lineRule="auto"/>
              <w:ind w:right="8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b) Zelfstandig moment: Ja.</w:t>
            </w:r>
          </w:p>
          <w:p w14:paraId="2A39F394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  <w:tc>
          <w:tcPr>
            <w:tcW w:w="1832" w:type="dxa"/>
          </w:tcPr>
          <w:p w14:paraId="0C424D1C" w14:textId="77777777" w:rsidR="00C84E45" w:rsidRPr="00347482" w:rsidRDefault="00C84E45" w:rsidP="007457BB">
            <w:pPr>
              <w:pStyle w:val="TableParagraph"/>
              <w:spacing w:line="254" w:lineRule="auto"/>
              <w:ind w:right="18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c) Zelfstandig moment: Nee.</w:t>
            </w:r>
          </w:p>
          <w:p w14:paraId="6694E491" w14:textId="77777777" w:rsidR="00C84E45" w:rsidRPr="00347482" w:rsidRDefault="00C84E45" w:rsidP="007457BB">
            <w:pPr>
              <w:pStyle w:val="TableParagraph"/>
              <w:spacing w:before="0" w:line="161" w:lineRule="exact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Natuurlijk moment: Ja.</w:t>
            </w:r>
          </w:p>
        </w:tc>
      </w:tr>
      <w:tr w:rsidR="00C84E45" w:rsidRPr="00347482" w14:paraId="08D55460" w14:textId="77777777" w:rsidTr="007457BB">
        <w:trPr>
          <w:trHeight w:val="300"/>
        </w:trPr>
        <w:tc>
          <w:tcPr>
            <w:tcW w:w="3312" w:type="dxa"/>
          </w:tcPr>
          <w:p w14:paraId="2CAC989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67" w:type="dxa"/>
            <w:gridSpan w:val="3"/>
          </w:tcPr>
          <w:p w14:paraId="746604D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B12A271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5453"/>
      </w:tblGrid>
      <w:tr w:rsidR="00C84E45" w:rsidRPr="00DE0A32" w14:paraId="1A862500" w14:textId="77777777" w:rsidTr="000A3D8F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14EEB267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shd w:val="clear" w:color="auto" w:fill="D9E2F3" w:themeFill="accent1" w:themeFillTint="33"/>
          </w:tcPr>
          <w:p w14:paraId="243EDBE2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een stoominstallatie, niet zijnde stookinstallatie</w:t>
            </w:r>
          </w:p>
        </w:tc>
      </w:tr>
      <w:tr w:rsidR="00C84E45" w:rsidRPr="00347482" w14:paraId="30D1FA75" w14:textId="77777777" w:rsidTr="000A3D8F">
        <w:trPr>
          <w:trHeight w:val="320"/>
        </w:trPr>
        <w:tc>
          <w:tcPr>
            <w:tcW w:w="3326" w:type="dxa"/>
            <w:tcBorders>
              <w:bottom w:val="single" w:sz="4" w:space="0" w:color="auto"/>
            </w:tcBorders>
          </w:tcPr>
          <w:p w14:paraId="274637C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14:paraId="4BD7CCA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FG4</w:t>
            </w:r>
          </w:p>
        </w:tc>
      </w:tr>
      <w:tr w:rsidR="00C84E45" w:rsidRPr="00DE0A32" w14:paraId="7810BFD0" w14:textId="77777777" w:rsidTr="000A3D8F">
        <w:trPr>
          <w:trHeight w:val="3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64D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98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Condensaatwarmte uit te lozen condensaat nuttig  gebruiken.</w:t>
            </w:r>
          </w:p>
        </w:tc>
      </w:tr>
    </w:tbl>
    <w:p w14:paraId="359B7703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28319006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347482" w14:paraId="66B2A925" w14:textId="77777777" w:rsidTr="000A3D8F">
        <w:trPr>
          <w:trHeight w:val="4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92B" w14:textId="77777777" w:rsidR="00C84E45" w:rsidRPr="00347482" w:rsidRDefault="00C84E45" w:rsidP="007457BB">
            <w:pPr>
              <w:pStyle w:val="TableParagraph"/>
              <w:spacing w:before="72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8F0" w14:textId="77777777" w:rsidR="00C84E45" w:rsidRPr="00347482" w:rsidRDefault="00C84E45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Warmtewisselaar toepassen.</w:t>
            </w:r>
          </w:p>
        </w:tc>
      </w:tr>
      <w:tr w:rsidR="00C84E45" w:rsidRPr="00DE0A32" w14:paraId="0A81BF53" w14:textId="77777777" w:rsidTr="000A3D8F">
        <w:trPr>
          <w:trHeight w:val="500"/>
        </w:trPr>
        <w:tc>
          <w:tcPr>
            <w:tcW w:w="3326" w:type="dxa"/>
            <w:tcBorders>
              <w:top w:val="single" w:sz="4" w:space="0" w:color="auto"/>
            </w:tcBorders>
          </w:tcPr>
          <w:p w14:paraId="6F0FE5DA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</w:tcBorders>
          </w:tcPr>
          <w:p w14:paraId="4FF1CE3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Condensaatwarmte uit te lozen condensaat wordt niet nuttig gebruikt.</w:t>
            </w:r>
          </w:p>
        </w:tc>
      </w:tr>
      <w:tr w:rsidR="00C84E45" w:rsidRPr="00347482" w14:paraId="260FE7A3" w14:textId="77777777" w:rsidTr="007457BB">
        <w:trPr>
          <w:trHeight w:val="320"/>
        </w:trPr>
        <w:tc>
          <w:tcPr>
            <w:tcW w:w="3326" w:type="dxa"/>
          </w:tcPr>
          <w:p w14:paraId="2E95795E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375DD70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2061919E" w14:textId="77777777" w:rsidTr="007457BB">
        <w:trPr>
          <w:trHeight w:val="320"/>
        </w:trPr>
        <w:tc>
          <w:tcPr>
            <w:tcW w:w="3326" w:type="dxa"/>
            <w:vMerge w:val="restart"/>
          </w:tcPr>
          <w:p w14:paraId="4B3630D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53" w:type="dxa"/>
            <w:gridSpan w:val="2"/>
          </w:tcPr>
          <w:p w14:paraId="78FD16D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Minimaal 50% van het condensaat kan nuttig worden gebruikt.</w:t>
            </w:r>
          </w:p>
        </w:tc>
      </w:tr>
      <w:tr w:rsidR="00C84E45" w:rsidRPr="00DE0A32" w14:paraId="21BF0E10" w14:textId="77777777" w:rsidTr="007457BB">
        <w:trPr>
          <w:trHeight w:val="840"/>
        </w:trPr>
        <w:tc>
          <w:tcPr>
            <w:tcW w:w="3326" w:type="dxa"/>
            <w:vMerge/>
            <w:tcBorders>
              <w:top w:val="nil"/>
            </w:tcBorders>
          </w:tcPr>
          <w:p w14:paraId="5A1C22B4" w14:textId="77777777" w:rsidR="00C84E45" w:rsidRPr="00347482" w:rsidRDefault="00C84E45" w:rsidP="007457BB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2728" w:type="dxa"/>
          </w:tcPr>
          <w:p w14:paraId="046C3819" w14:textId="77777777" w:rsidR="00C84E45" w:rsidRPr="00347482" w:rsidRDefault="00C84E45" w:rsidP="007457BB">
            <w:pPr>
              <w:pStyle w:val="TableParagraph"/>
              <w:spacing w:line="249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Aardgasverbruik is minder dan 10 miljoen 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  <w:p w14:paraId="46B0CF5A" w14:textId="77777777" w:rsidR="00C84E45" w:rsidRPr="00347482" w:rsidRDefault="00C84E45" w:rsidP="007457BB">
            <w:pPr>
              <w:pStyle w:val="TableParagraph"/>
              <w:spacing w:before="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stoomketel is minimaal</w:t>
            </w:r>
          </w:p>
          <w:p w14:paraId="080F9959" w14:textId="77777777" w:rsidR="00C84E45" w:rsidRPr="00347482" w:rsidRDefault="00C84E45" w:rsidP="007457BB">
            <w:pPr>
              <w:pStyle w:val="TableParagraph"/>
              <w:spacing w:before="8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1.200 vollasturen per jaar.</w:t>
            </w:r>
          </w:p>
        </w:tc>
        <w:tc>
          <w:tcPr>
            <w:tcW w:w="2724" w:type="dxa"/>
          </w:tcPr>
          <w:p w14:paraId="597AA327" w14:textId="77777777" w:rsidR="00C84E45" w:rsidRPr="00347482" w:rsidRDefault="00C84E45" w:rsidP="007457BB">
            <w:pPr>
              <w:pStyle w:val="TableParagraph"/>
              <w:spacing w:line="249" w:lineRule="auto"/>
              <w:ind w:right="25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Aardgasverbruik is minimaal 10 miljoen 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 jaar.</w:t>
            </w:r>
          </w:p>
          <w:p w14:paraId="50D1F55F" w14:textId="77777777" w:rsidR="00C84E45" w:rsidRPr="00347482" w:rsidRDefault="00C84E45" w:rsidP="007457BB">
            <w:pPr>
              <w:pStyle w:val="TableParagraph"/>
              <w:spacing w:before="2" w:line="254" w:lineRule="auto"/>
              <w:ind w:right="10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stoomketel is minimaal 1.700 vollasturen per jaar.</w:t>
            </w:r>
          </w:p>
        </w:tc>
      </w:tr>
      <w:tr w:rsidR="00C84E45" w:rsidRPr="00DE0A32" w14:paraId="275E2737" w14:textId="77777777" w:rsidTr="007457BB">
        <w:trPr>
          <w:trHeight w:val="500"/>
        </w:trPr>
        <w:tc>
          <w:tcPr>
            <w:tcW w:w="3326" w:type="dxa"/>
          </w:tcPr>
          <w:p w14:paraId="398B396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2D260A19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762A5CE1" w14:textId="77777777" w:rsidTr="007457BB">
        <w:trPr>
          <w:trHeight w:val="300"/>
        </w:trPr>
        <w:tc>
          <w:tcPr>
            <w:tcW w:w="3326" w:type="dxa"/>
          </w:tcPr>
          <w:p w14:paraId="6213436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180E42E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523A1B53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4DBF2FFD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1A371519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4E3120AB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Gebruiken van informatie- en communicatietechnologie</w:t>
            </w:r>
          </w:p>
        </w:tc>
      </w:tr>
      <w:tr w:rsidR="00C84E45" w:rsidRPr="00347482" w14:paraId="5E970904" w14:textId="77777777" w:rsidTr="007457BB">
        <w:trPr>
          <w:trHeight w:val="320"/>
        </w:trPr>
        <w:tc>
          <w:tcPr>
            <w:tcW w:w="3333" w:type="dxa"/>
          </w:tcPr>
          <w:p w14:paraId="3AA0DE0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487228E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FH1</w:t>
            </w:r>
          </w:p>
        </w:tc>
      </w:tr>
      <w:tr w:rsidR="00C84E45" w:rsidRPr="00DE0A32" w14:paraId="67371EAD" w14:textId="77777777" w:rsidTr="007457BB">
        <w:trPr>
          <w:trHeight w:val="320"/>
        </w:trPr>
        <w:tc>
          <w:tcPr>
            <w:tcW w:w="3333" w:type="dxa"/>
          </w:tcPr>
          <w:p w14:paraId="6341D104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6EFC7C3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Pas energiezuinig printen en/of kopiëren op de werkplek toe.</w:t>
            </w:r>
          </w:p>
        </w:tc>
      </w:tr>
      <w:tr w:rsidR="00C84E45" w:rsidRPr="00347482" w14:paraId="149D4F75" w14:textId="77777777" w:rsidTr="007457BB">
        <w:trPr>
          <w:trHeight w:val="500"/>
        </w:trPr>
        <w:tc>
          <w:tcPr>
            <w:tcW w:w="3333" w:type="dxa"/>
          </w:tcPr>
          <w:p w14:paraId="48A0D00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5C5A7091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Centraal printen en kopiëren.</w:t>
            </w:r>
          </w:p>
        </w:tc>
      </w:tr>
      <w:tr w:rsidR="00C84E45" w:rsidRPr="00DE0A32" w14:paraId="25186FDC" w14:textId="77777777" w:rsidTr="007457BB">
        <w:trPr>
          <w:trHeight w:val="500"/>
        </w:trPr>
        <w:tc>
          <w:tcPr>
            <w:tcW w:w="3333" w:type="dxa"/>
          </w:tcPr>
          <w:p w14:paraId="71FDFAB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3789308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Minimaal 10 lokale printers en/of kopieermachines zijn  aanwezig.</w:t>
            </w:r>
          </w:p>
        </w:tc>
      </w:tr>
      <w:tr w:rsidR="00C84E45" w:rsidRPr="00347482" w14:paraId="748FDFE3" w14:textId="77777777" w:rsidTr="007457BB">
        <w:trPr>
          <w:trHeight w:val="320"/>
        </w:trPr>
        <w:tc>
          <w:tcPr>
            <w:tcW w:w="3333" w:type="dxa"/>
          </w:tcPr>
          <w:p w14:paraId="35880E3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3F95E57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46B56690" w14:textId="77777777" w:rsidTr="007457BB">
        <w:trPr>
          <w:trHeight w:val="320"/>
        </w:trPr>
        <w:tc>
          <w:tcPr>
            <w:tcW w:w="3333" w:type="dxa"/>
          </w:tcPr>
          <w:p w14:paraId="4E8CFE6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12078CE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3DE01149" w14:textId="77777777" w:rsidTr="007457BB">
        <w:trPr>
          <w:trHeight w:val="500"/>
        </w:trPr>
        <w:tc>
          <w:tcPr>
            <w:tcW w:w="3333" w:type="dxa"/>
          </w:tcPr>
          <w:p w14:paraId="382C8AB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1FD15CC1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30B83CF6" w14:textId="77777777" w:rsidTr="007457BB">
        <w:trPr>
          <w:trHeight w:val="300"/>
        </w:trPr>
        <w:tc>
          <w:tcPr>
            <w:tcW w:w="3333" w:type="dxa"/>
          </w:tcPr>
          <w:p w14:paraId="5803E7B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28DC912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27077605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540C0FF3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644770AF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23BAE5BC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In werking hebben van een vacuümsysteem</w:t>
            </w:r>
          </w:p>
        </w:tc>
      </w:tr>
      <w:tr w:rsidR="00C84E45" w:rsidRPr="00347482" w14:paraId="5E6ECD63" w14:textId="77777777" w:rsidTr="007457BB">
        <w:trPr>
          <w:trHeight w:val="320"/>
        </w:trPr>
        <w:tc>
          <w:tcPr>
            <w:tcW w:w="3333" w:type="dxa"/>
          </w:tcPr>
          <w:p w14:paraId="6DCCAF0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6063598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FI1</w:t>
            </w:r>
          </w:p>
        </w:tc>
      </w:tr>
      <w:tr w:rsidR="00C84E45" w:rsidRPr="00DE0A32" w14:paraId="6A33EA49" w14:textId="77777777" w:rsidTr="007457BB">
        <w:trPr>
          <w:trHeight w:val="500"/>
        </w:trPr>
        <w:tc>
          <w:tcPr>
            <w:tcW w:w="3333" w:type="dxa"/>
          </w:tcPr>
          <w:p w14:paraId="5BCA290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7594D81E" w14:textId="77777777" w:rsidR="00C84E45" w:rsidRPr="00347482" w:rsidRDefault="00C84E45" w:rsidP="007457BB">
            <w:pPr>
              <w:pStyle w:val="TableParagraph"/>
              <w:spacing w:line="254" w:lineRule="auto"/>
              <w:ind w:right="249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Warme lucht van vacuümsysteem nuttig gebruiken voor ruimteverwarming van aangrenzende productieruimte of magazijn.</w:t>
            </w:r>
          </w:p>
        </w:tc>
      </w:tr>
      <w:tr w:rsidR="00C84E45" w:rsidRPr="00347482" w14:paraId="30B1CC70" w14:textId="77777777" w:rsidTr="007457BB">
        <w:trPr>
          <w:trHeight w:val="500"/>
        </w:trPr>
        <w:tc>
          <w:tcPr>
            <w:tcW w:w="3333" w:type="dxa"/>
          </w:tcPr>
          <w:p w14:paraId="64AFE83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4B6D06F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Luchtkanaal met ventilator toepassen.</w:t>
            </w:r>
          </w:p>
        </w:tc>
      </w:tr>
      <w:tr w:rsidR="00C84E45" w:rsidRPr="00DE0A32" w14:paraId="2550EF60" w14:textId="77777777" w:rsidTr="007457BB">
        <w:trPr>
          <w:trHeight w:val="500"/>
        </w:trPr>
        <w:tc>
          <w:tcPr>
            <w:tcW w:w="3333" w:type="dxa"/>
          </w:tcPr>
          <w:p w14:paraId="2FFCA4D4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0A4C1F14" w14:textId="77777777" w:rsidR="00C84E45" w:rsidRPr="00347482" w:rsidRDefault="00C84E45" w:rsidP="007457BB">
            <w:pPr>
              <w:pStyle w:val="TableParagraph"/>
              <w:spacing w:line="254" w:lineRule="auto"/>
              <w:ind w:right="1477"/>
              <w:rPr>
                <w:sz w:val="14"/>
                <w:lang w:val="nl-NL"/>
              </w:rPr>
            </w:pPr>
            <w:proofErr w:type="spellStart"/>
            <w:r w:rsidRPr="00347482">
              <w:rPr>
                <w:color w:val="231F20"/>
                <w:w w:val="110"/>
                <w:sz w:val="14"/>
                <w:lang w:val="nl-NL"/>
              </w:rPr>
              <w:t>Warmteterugwinsysteem</w:t>
            </w:r>
            <w:proofErr w:type="spellEnd"/>
            <w:r w:rsidRPr="00347482">
              <w:rPr>
                <w:color w:val="231F20"/>
                <w:spacing w:val="-3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ontbreekt</w:t>
            </w:r>
            <w:r w:rsidRPr="00347482">
              <w:rPr>
                <w:color w:val="231F20"/>
                <w:spacing w:val="-3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30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vacuümsysteem. De</w:t>
            </w:r>
            <w:r w:rsidRPr="00347482">
              <w:rPr>
                <w:color w:val="231F20"/>
                <w:spacing w:val="-2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afgezogen</w:t>
            </w:r>
            <w:r w:rsidRPr="00347482">
              <w:rPr>
                <w:color w:val="231F20"/>
                <w:spacing w:val="-2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lucht</w:t>
            </w:r>
            <w:r w:rsidRPr="00347482">
              <w:rPr>
                <w:color w:val="231F20"/>
                <w:spacing w:val="-2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23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schoon</w:t>
            </w:r>
          </w:p>
        </w:tc>
      </w:tr>
      <w:tr w:rsidR="00C84E45" w:rsidRPr="00347482" w14:paraId="2C01D714" w14:textId="77777777" w:rsidTr="007457BB">
        <w:trPr>
          <w:trHeight w:val="320"/>
        </w:trPr>
        <w:tc>
          <w:tcPr>
            <w:tcW w:w="3333" w:type="dxa"/>
          </w:tcPr>
          <w:p w14:paraId="2CFBF6B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59339C5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347482" w14:paraId="4E379AAC" w14:textId="77777777" w:rsidTr="007457BB">
        <w:trPr>
          <w:trHeight w:val="500"/>
        </w:trPr>
        <w:tc>
          <w:tcPr>
            <w:tcW w:w="3333" w:type="dxa"/>
          </w:tcPr>
          <w:p w14:paraId="5DA4DE73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18F6C6DC" w14:textId="77777777" w:rsidR="00C84E45" w:rsidRPr="00347482" w:rsidRDefault="00C84E45" w:rsidP="007457BB">
            <w:pPr>
              <w:pStyle w:val="TableParagraph"/>
              <w:spacing w:line="249" w:lineRule="auto"/>
              <w:ind w:right="86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vacuüminstallatie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minimaal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250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uur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7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stookseizoen. Aardgasverbruik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is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minder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dan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170.000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>3</w:t>
            </w:r>
            <w:r w:rsidRPr="00347482">
              <w:rPr>
                <w:color w:val="231F20"/>
                <w:spacing w:val="-9"/>
                <w:w w:val="110"/>
                <w:position w:val="5"/>
                <w:sz w:val="9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</w:t>
            </w:r>
            <w:r w:rsidRPr="00347482">
              <w:rPr>
                <w:color w:val="231F20"/>
                <w:spacing w:val="-19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spacing w:val="-3"/>
                <w:w w:val="110"/>
                <w:sz w:val="14"/>
                <w:lang w:val="nl-NL"/>
              </w:rPr>
              <w:t>jaar.</w:t>
            </w:r>
          </w:p>
        </w:tc>
      </w:tr>
      <w:tr w:rsidR="00C84E45" w:rsidRPr="00DE0A32" w14:paraId="3C3E3E0A" w14:textId="77777777" w:rsidTr="007457BB">
        <w:trPr>
          <w:trHeight w:val="500"/>
        </w:trPr>
        <w:tc>
          <w:tcPr>
            <w:tcW w:w="3333" w:type="dxa"/>
          </w:tcPr>
          <w:p w14:paraId="46358D8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0F83541B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2242A5D6" w14:textId="77777777" w:rsidTr="007457BB">
        <w:trPr>
          <w:trHeight w:val="300"/>
        </w:trPr>
        <w:tc>
          <w:tcPr>
            <w:tcW w:w="3333" w:type="dxa"/>
          </w:tcPr>
          <w:p w14:paraId="3ADEE23F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139A51D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71E0B877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389"/>
      </w:tblGrid>
      <w:tr w:rsidR="00C84E45" w:rsidRPr="00DE0A32" w14:paraId="5105F0C7" w14:textId="77777777" w:rsidTr="000A3D8F">
        <w:trPr>
          <w:trHeight w:val="300"/>
        </w:trPr>
        <w:tc>
          <w:tcPr>
            <w:tcW w:w="3390" w:type="dxa"/>
            <w:shd w:val="clear" w:color="auto" w:fill="D9E2F3" w:themeFill="accent1" w:themeFillTint="33"/>
          </w:tcPr>
          <w:p w14:paraId="55119023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389" w:type="dxa"/>
            <w:shd w:val="clear" w:color="auto" w:fill="D9E2F3" w:themeFill="accent1" w:themeFillTint="33"/>
          </w:tcPr>
          <w:p w14:paraId="1DD35F91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elektromotoren</w:t>
            </w:r>
          </w:p>
        </w:tc>
      </w:tr>
      <w:tr w:rsidR="00C84E45" w:rsidRPr="00347482" w14:paraId="1658D85A" w14:textId="77777777" w:rsidTr="007457BB">
        <w:trPr>
          <w:trHeight w:val="320"/>
        </w:trPr>
        <w:tc>
          <w:tcPr>
            <w:tcW w:w="3390" w:type="dxa"/>
          </w:tcPr>
          <w:p w14:paraId="6BF2D77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389" w:type="dxa"/>
          </w:tcPr>
          <w:p w14:paraId="5E419E0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FJ1</w:t>
            </w:r>
          </w:p>
        </w:tc>
      </w:tr>
      <w:tr w:rsidR="00C84E45" w:rsidRPr="00347482" w14:paraId="5F328448" w14:textId="77777777" w:rsidTr="007457BB">
        <w:trPr>
          <w:trHeight w:val="320"/>
        </w:trPr>
        <w:tc>
          <w:tcPr>
            <w:tcW w:w="3390" w:type="dxa"/>
          </w:tcPr>
          <w:p w14:paraId="6970ABB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389" w:type="dxa"/>
          </w:tcPr>
          <w:p w14:paraId="22778B94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motoren toepassen.</w:t>
            </w:r>
          </w:p>
        </w:tc>
      </w:tr>
      <w:tr w:rsidR="00C84E45" w:rsidRPr="00DE0A32" w14:paraId="7AD63E57" w14:textId="77777777" w:rsidTr="007457BB">
        <w:trPr>
          <w:trHeight w:val="500"/>
        </w:trPr>
        <w:tc>
          <w:tcPr>
            <w:tcW w:w="3390" w:type="dxa"/>
          </w:tcPr>
          <w:p w14:paraId="30099DFE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625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389" w:type="dxa"/>
          </w:tcPr>
          <w:p w14:paraId="7BFED8F6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IE4-motoren toepassen of beter.</w:t>
            </w:r>
          </w:p>
        </w:tc>
      </w:tr>
      <w:tr w:rsidR="00C84E45" w:rsidRPr="00DE0A32" w14:paraId="7E6D225A" w14:textId="77777777" w:rsidTr="000A3D8F">
        <w:trPr>
          <w:trHeight w:val="500"/>
        </w:trPr>
        <w:tc>
          <w:tcPr>
            <w:tcW w:w="3390" w:type="dxa"/>
            <w:tcBorders>
              <w:bottom w:val="single" w:sz="4" w:space="0" w:color="auto"/>
            </w:tcBorders>
          </w:tcPr>
          <w:p w14:paraId="08227BE1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76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2DF72C59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Motoren met vermogen minder dan 375 kW en meer dan 4 kW en met rendementsklasse IE1, IE2 of lager zijn aanwezig.</w:t>
            </w:r>
          </w:p>
        </w:tc>
      </w:tr>
      <w:tr w:rsidR="00C84E45" w:rsidRPr="00347482" w14:paraId="610B4DC4" w14:textId="77777777" w:rsidTr="000A3D8F">
        <w:trPr>
          <w:trHeight w:val="3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699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D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09B3472D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3DBE3D33" w14:textId="77777777" w:rsidR="00C84E45" w:rsidRPr="00347482" w:rsidRDefault="00C84E45" w:rsidP="00C84E45">
      <w:pPr>
        <w:pStyle w:val="Plattetekst"/>
        <w:spacing w:before="10"/>
        <w:rPr>
          <w:rFonts w:ascii="Times New Roman"/>
          <w:sz w:val="2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5389"/>
      </w:tblGrid>
      <w:tr w:rsidR="00C84E45" w:rsidRPr="00DE0A32" w14:paraId="40CFD4BC" w14:textId="77777777" w:rsidTr="000A3D8F">
        <w:trPr>
          <w:trHeight w:val="32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BAD" w14:textId="77777777" w:rsidR="00C84E45" w:rsidRPr="00347482" w:rsidRDefault="00C84E45" w:rsidP="007457BB">
            <w:pPr>
              <w:pStyle w:val="TableParagraph"/>
              <w:spacing w:before="72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6FE" w14:textId="77777777" w:rsidR="00C84E45" w:rsidRPr="00347482" w:rsidRDefault="00C84E45" w:rsidP="007457BB">
            <w:pPr>
              <w:pStyle w:val="TableParagraph"/>
              <w:spacing w:before="7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De motor heeft minimaal 4.500 bedrijfsuren per jaar</w:t>
            </w:r>
          </w:p>
        </w:tc>
      </w:tr>
      <w:tr w:rsidR="00C84E45" w:rsidRPr="00DE0A32" w14:paraId="581F9384" w14:textId="77777777" w:rsidTr="000A3D8F">
        <w:trPr>
          <w:trHeight w:val="500"/>
        </w:trPr>
        <w:tc>
          <w:tcPr>
            <w:tcW w:w="3390" w:type="dxa"/>
            <w:tcBorders>
              <w:top w:val="single" w:sz="4" w:space="0" w:color="auto"/>
            </w:tcBorders>
          </w:tcPr>
          <w:p w14:paraId="002110E2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87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14:paraId="0F9166C0" w14:textId="77777777" w:rsidR="00C84E45" w:rsidRPr="00347482" w:rsidRDefault="00C84E45" w:rsidP="007457BB">
            <w:pPr>
              <w:pStyle w:val="TableParagraph"/>
              <w:spacing w:line="254" w:lineRule="auto"/>
              <w:ind w:right="3487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1360197E" w14:textId="77777777" w:rsidTr="007457BB">
        <w:trPr>
          <w:trHeight w:val="300"/>
        </w:trPr>
        <w:tc>
          <w:tcPr>
            <w:tcW w:w="3390" w:type="dxa"/>
          </w:tcPr>
          <w:p w14:paraId="4E6B06E6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389" w:type="dxa"/>
          </w:tcPr>
          <w:p w14:paraId="7AF490B3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8BEB0FE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527CC12C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7698DF48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61BAB348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10"/>
                <w:sz w:val="16"/>
                <w:szCs w:val="16"/>
                <w:lang w:val="nl-NL"/>
              </w:rPr>
              <w:t>In werking hebben van pompen</w:t>
            </w:r>
          </w:p>
        </w:tc>
      </w:tr>
      <w:tr w:rsidR="00C84E45" w:rsidRPr="00347482" w14:paraId="0C9D869A" w14:textId="77777777" w:rsidTr="007457BB">
        <w:trPr>
          <w:trHeight w:val="320"/>
        </w:trPr>
        <w:tc>
          <w:tcPr>
            <w:tcW w:w="3333" w:type="dxa"/>
          </w:tcPr>
          <w:p w14:paraId="170BA40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34A081B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FK1</w:t>
            </w:r>
          </w:p>
        </w:tc>
      </w:tr>
      <w:tr w:rsidR="00C84E45" w:rsidRPr="00DE0A32" w14:paraId="5F6818DE" w14:textId="77777777" w:rsidTr="007457BB">
        <w:trPr>
          <w:trHeight w:val="500"/>
        </w:trPr>
        <w:tc>
          <w:tcPr>
            <w:tcW w:w="3333" w:type="dxa"/>
          </w:tcPr>
          <w:p w14:paraId="1241871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76E8E362" w14:textId="77777777" w:rsidR="00C84E45" w:rsidRPr="00347482" w:rsidRDefault="00C84E45" w:rsidP="007457BB">
            <w:pPr>
              <w:pStyle w:val="TableParagraph"/>
              <w:spacing w:line="254" w:lineRule="auto"/>
              <w:ind w:right="291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Energieverbruik van pompen beperken door vermogen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vraaggestuurd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 xml:space="preserve"> te regelen.</w:t>
            </w:r>
          </w:p>
        </w:tc>
      </w:tr>
      <w:tr w:rsidR="00C84E45" w:rsidRPr="00347482" w14:paraId="3E2511CD" w14:textId="77777777" w:rsidTr="007457BB">
        <w:trPr>
          <w:trHeight w:val="500"/>
        </w:trPr>
        <w:tc>
          <w:tcPr>
            <w:tcW w:w="3333" w:type="dxa"/>
          </w:tcPr>
          <w:p w14:paraId="378ED6A3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7DCD0AD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Pomp met toerenregeling toepassen.</w:t>
            </w:r>
          </w:p>
        </w:tc>
      </w:tr>
      <w:tr w:rsidR="00C84E45" w:rsidRPr="00DE0A32" w14:paraId="3725426F" w14:textId="77777777" w:rsidTr="007457BB">
        <w:trPr>
          <w:trHeight w:val="500"/>
        </w:trPr>
        <w:tc>
          <w:tcPr>
            <w:tcW w:w="3333" w:type="dxa"/>
          </w:tcPr>
          <w:p w14:paraId="2F28B486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47A2445B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Pomp wordt geregeld met smoorregeling.</w:t>
            </w:r>
          </w:p>
        </w:tc>
      </w:tr>
      <w:tr w:rsidR="00C84E45" w:rsidRPr="00DE0A32" w14:paraId="116E2F8B" w14:textId="77777777" w:rsidTr="007457BB">
        <w:trPr>
          <w:trHeight w:val="320"/>
        </w:trPr>
        <w:tc>
          <w:tcPr>
            <w:tcW w:w="3333" w:type="dxa"/>
          </w:tcPr>
          <w:p w14:paraId="2B725AF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5D1889E0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Variabel debiet is inpasbaar in installatie.</w:t>
            </w:r>
          </w:p>
        </w:tc>
      </w:tr>
      <w:tr w:rsidR="00C84E45" w:rsidRPr="00DE0A32" w14:paraId="3F683A48" w14:textId="77777777" w:rsidTr="007457BB">
        <w:trPr>
          <w:trHeight w:val="500"/>
        </w:trPr>
        <w:tc>
          <w:tcPr>
            <w:tcW w:w="3333" w:type="dxa"/>
          </w:tcPr>
          <w:p w14:paraId="4B22A0D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0A804A0C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Bedrijfstijd pomp is minimaal 1.400 uur per jaar.</w:t>
            </w:r>
          </w:p>
          <w:p w14:paraId="76A552D9" w14:textId="77777777" w:rsidR="00C84E45" w:rsidRPr="00347482" w:rsidRDefault="00C84E45" w:rsidP="007457BB">
            <w:pPr>
              <w:pStyle w:val="TableParagraph"/>
              <w:spacing w:before="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Elektriciteitsverbruik van de inrichting is minder dan 10 miljoen kWh per jaar.</w:t>
            </w:r>
          </w:p>
        </w:tc>
      </w:tr>
      <w:tr w:rsidR="00C84E45" w:rsidRPr="00DE0A32" w14:paraId="6C5ADA63" w14:textId="77777777" w:rsidTr="007457BB">
        <w:trPr>
          <w:trHeight w:val="500"/>
        </w:trPr>
        <w:tc>
          <w:tcPr>
            <w:tcW w:w="3333" w:type="dxa"/>
          </w:tcPr>
          <w:p w14:paraId="1C90A1E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73A06BF7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Nee. Natuurlijk moment: Ja.</w:t>
            </w:r>
          </w:p>
        </w:tc>
      </w:tr>
      <w:tr w:rsidR="00C84E45" w:rsidRPr="00347482" w14:paraId="2A88F4FE" w14:textId="77777777" w:rsidTr="007457BB">
        <w:trPr>
          <w:trHeight w:val="300"/>
        </w:trPr>
        <w:tc>
          <w:tcPr>
            <w:tcW w:w="3333" w:type="dxa"/>
          </w:tcPr>
          <w:p w14:paraId="74790B5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62B3E5E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632B6EB7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728"/>
        <w:gridCol w:w="2725"/>
      </w:tblGrid>
      <w:tr w:rsidR="00C84E45" w:rsidRPr="00DE0A32" w14:paraId="650D6535" w14:textId="77777777" w:rsidTr="000A3D8F">
        <w:trPr>
          <w:trHeight w:val="300"/>
        </w:trPr>
        <w:tc>
          <w:tcPr>
            <w:tcW w:w="3326" w:type="dxa"/>
            <w:shd w:val="clear" w:color="auto" w:fill="D9E2F3" w:themeFill="accent1" w:themeFillTint="33"/>
          </w:tcPr>
          <w:p w14:paraId="14435666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53" w:type="dxa"/>
            <w:gridSpan w:val="2"/>
            <w:shd w:val="clear" w:color="auto" w:fill="D9E2F3" w:themeFill="accent1" w:themeFillTint="33"/>
          </w:tcPr>
          <w:p w14:paraId="76563A74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Verwarmen van producten en/of procesbaden</w:t>
            </w:r>
          </w:p>
        </w:tc>
      </w:tr>
      <w:tr w:rsidR="00C84E45" w:rsidRPr="00347482" w14:paraId="2AEC6241" w14:textId="77777777" w:rsidTr="007457BB">
        <w:trPr>
          <w:trHeight w:val="320"/>
        </w:trPr>
        <w:tc>
          <w:tcPr>
            <w:tcW w:w="3326" w:type="dxa"/>
          </w:tcPr>
          <w:p w14:paraId="4DF07FD7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53" w:type="dxa"/>
            <w:gridSpan w:val="2"/>
          </w:tcPr>
          <w:p w14:paraId="1E652FED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PA1</w:t>
            </w:r>
          </w:p>
        </w:tc>
      </w:tr>
      <w:tr w:rsidR="00C84E45" w:rsidRPr="00DE0A32" w14:paraId="3469888C" w14:textId="77777777" w:rsidTr="007457BB">
        <w:trPr>
          <w:trHeight w:val="500"/>
        </w:trPr>
        <w:tc>
          <w:tcPr>
            <w:tcW w:w="3326" w:type="dxa"/>
          </w:tcPr>
          <w:p w14:paraId="49821235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53" w:type="dxa"/>
            <w:gridSpan w:val="2"/>
          </w:tcPr>
          <w:p w14:paraId="1E0156BE" w14:textId="77777777" w:rsidR="00C84E45" w:rsidRPr="00347482" w:rsidRDefault="00C84E45" w:rsidP="007457BB">
            <w:pPr>
              <w:pStyle w:val="TableParagraph"/>
              <w:spacing w:line="254" w:lineRule="auto"/>
              <w:ind w:right="346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Warmte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uit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koelwater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nuttig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gebruiken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voor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opwarmen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product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of</w:t>
            </w:r>
            <w:r w:rsidRPr="00347482">
              <w:rPr>
                <w:color w:val="231F20"/>
                <w:spacing w:val="-12"/>
                <w:w w:val="110"/>
                <w:sz w:val="14"/>
                <w:lang w:val="nl-NL"/>
              </w:rPr>
              <w:t xml:space="preserve">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(proces-) water.</w:t>
            </w:r>
          </w:p>
        </w:tc>
      </w:tr>
      <w:tr w:rsidR="00C84E45" w:rsidRPr="00347482" w14:paraId="2979F169" w14:textId="77777777" w:rsidTr="007457BB">
        <w:trPr>
          <w:trHeight w:val="500"/>
        </w:trPr>
        <w:tc>
          <w:tcPr>
            <w:tcW w:w="3326" w:type="dxa"/>
          </w:tcPr>
          <w:p w14:paraId="4FA82E50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53" w:type="dxa"/>
            <w:gridSpan w:val="2"/>
          </w:tcPr>
          <w:p w14:paraId="02058989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Warmtewisselaar toepassen.</w:t>
            </w:r>
          </w:p>
        </w:tc>
      </w:tr>
      <w:tr w:rsidR="00C84E45" w:rsidRPr="00DE0A32" w14:paraId="1419E4FC" w14:textId="77777777" w:rsidTr="007457BB">
        <w:trPr>
          <w:trHeight w:val="500"/>
        </w:trPr>
        <w:tc>
          <w:tcPr>
            <w:tcW w:w="3326" w:type="dxa"/>
          </w:tcPr>
          <w:p w14:paraId="462F1C2B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2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53" w:type="dxa"/>
            <w:gridSpan w:val="2"/>
          </w:tcPr>
          <w:p w14:paraId="185871FE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Warme koelwater wordt geloosd of gekoeld aan buitenlucht.</w:t>
            </w:r>
          </w:p>
        </w:tc>
      </w:tr>
      <w:tr w:rsidR="00C84E45" w:rsidRPr="00DE0A32" w14:paraId="6E80E618" w14:textId="77777777" w:rsidTr="007457BB">
        <w:trPr>
          <w:trHeight w:val="320"/>
        </w:trPr>
        <w:tc>
          <w:tcPr>
            <w:tcW w:w="3326" w:type="dxa"/>
          </w:tcPr>
          <w:p w14:paraId="40724481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53" w:type="dxa"/>
            <w:gridSpan w:val="2"/>
          </w:tcPr>
          <w:p w14:paraId="7ABAE21A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Temperatuurverschil in- en uitgaande water is minimaal  25°C.</w:t>
            </w:r>
          </w:p>
        </w:tc>
      </w:tr>
      <w:tr w:rsidR="00C84E45" w:rsidRPr="00DE0A32" w14:paraId="6A502B5F" w14:textId="77777777" w:rsidTr="007457BB">
        <w:trPr>
          <w:trHeight w:val="840"/>
        </w:trPr>
        <w:tc>
          <w:tcPr>
            <w:tcW w:w="3326" w:type="dxa"/>
          </w:tcPr>
          <w:p w14:paraId="6208213A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2728" w:type="dxa"/>
          </w:tcPr>
          <w:p w14:paraId="6CEF874F" w14:textId="77777777" w:rsidR="00C84E45" w:rsidRPr="00347482" w:rsidRDefault="00C84E45" w:rsidP="007457BB">
            <w:pPr>
              <w:pStyle w:val="TableParagraph"/>
              <w:spacing w:line="249" w:lineRule="auto"/>
              <w:ind w:right="129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a) Aardgasverbruik is minder dan 10 miljoen 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  <w:p w14:paraId="3C26C85A" w14:textId="77777777" w:rsidR="00C84E45" w:rsidRPr="00347482" w:rsidRDefault="00C84E45" w:rsidP="007457BB">
            <w:pPr>
              <w:pStyle w:val="TableParagraph"/>
              <w:spacing w:before="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Hoeveelheid koelwater is minimaal</w:t>
            </w:r>
          </w:p>
          <w:p w14:paraId="36E0F8D7" w14:textId="77777777" w:rsidR="00C84E45" w:rsidRPr="00347482" w:rsidRDefault="00C84E45" w:rsidP="007457BB">
            <w:pPr>
              <w:pStyle w:val="TableParagraph"/>
              <w:spacing w:before="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9.000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  <w:tc>
          <w:tcPr>
            <w:tcW w:w="2724" w:type="dxa"/>
          </w:tcPr>
          <w:p w14:paraId="6FB72944" w14:textId="77777777" w:rsidR="00C84E45" w:rsidRPr="00347482" w:rsidRDefault="00C84E45" w:rsidP="007457BB">
            <w:pPr>
              <w:pStyle w:val="TableParagraph"/>
              <w:spacing w:line="249" w:lineRule="auto"/>
              <w:ind w:right="258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b) Aardgasverbruik is minimaal 10 miljoen m</w:t>
            </w:r>
            <w:r w:rsidRPr="00347482">
              <w:rPr>
                <w:color w:val="231F20"/>
                <w:w w:val="110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10"/>
                <w:sz w:val="14"/>
                <w:lang w:val="nl-NL"/>
              </w:rPr>
              <w:t>per jaar.</w:t>
            </w:r>
          </w:p>
          <w:p w14:paraId="60B71BC0" w14:textId="77777777" w:rsidR="00C84E45" w:rsidRPr="00347482" w:rsidRDefault="00C84E45" w:rsidP="007457BB">
            <w:pPr>
              <w:pStyle w:val="TableParagraph"/>
              <w:spacing w:before="2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Hoeveelheid koelwater is minimaal</w:t>
            </w:r>
          </w:p>
          <w:p w14:paraId="6BB06CF0" w14:textId="77777777" w:rsidR="00C84E45" w:rsidRPr="00347482" w:rsidRDefault="00C84E45" w:rsidP="007457BB">
            <w:pPr>
              <w:pStyle w:val="TableParagraph"/>
              <w:spacing w:before="5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13.000 m</w:t>
            </w:r>
            <w:r w:rsidRPr="00347482">
              <w:rPr>
                <w:color w:val="231F20"/>
                <w:w w:val="105"/>
                <w:position w:val="5"/>
                <w:sz w:val="9"/>
                <w:lang w:val="nl-NL"/>
              </w:rPr>
              <w:t xml:space="preserve">3 </w:t>
            </w:r>
            <w:r w:rsidRPr="00347482">
              <w:rPr>
                <w:color w:val="231F20"/>
                <w:w w:val="105"/>
                <w:sz w:val="14"/>
                <w:lang w:val="nl-NL"/>
              </w:rPr>
              <w:t>per jaar.</w:t>
            </w:r>
          </w:p>
        </w:tc>
      </w:tr>
      <w:tr w:rsidR="00C84E45" w:rsidRPr="00DE0A32" w14:paraId="3C6AD6DC" w14:textId="77777777" w:rsidTr="007457BB">
        <w:trPr>
          <w:trHeight w:val="500"/>
        </w:trPr>
        <w:tc>
          <w:tcPr>
            <w:tcW w:w="3326" w:type="dxa"/>
          </w:tcPr>
          <w:p w14:paraId="209CC2D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2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53" w:type="dxa"/>
            <w:gridSpan w:val="2"/>
          </w:tcPr>
          <w:p w14:paraId="38EB7817" w14:textId="77777777" w:rsidR="00C84E45" w:rsidRPr="00347482" w:rsidRDefault="00C84E45" w:rsidP="007457BB">
            <w:pPr>
              <w:pStyle w:val="TableParagraph"/>
              <w:spacing w:line="254" w:lineRule="auto"/>
              <w:ind w:right="3551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28B0FC7C" w14:textId="77777777" w:rsidTr="007457BB">
        <w:trPr>
          <w:trHeight w:val="300"/>
        </w:trPr>
        <w:tc>
          <w:tcPr>
            <w:tcW w:w="3326" w:type="dxa"/>
          </w:tcPr>
          <w:p w14:paraId="69C17ADB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53" w:type="dxa"/>
            <w:gridSpan w:val="2"/>
          </w:tcPr>
          <w:p w14:paraId="3E930198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28D2F9D7" w14:textId="77777777" w:rsidR="00C84E45" w:rsidRPr="00347482" w:rsidRDefault="00C84E45" w:rsidP="00C84E45">
      <w:pPr>
        <w:pStyle w:val="Plattetekst"/>
        <w:rPr>
          <w:rFonts w:ascii="Times New Roman"/>
          <w:sz w:val="13"/>
          <w:lang w:val="nl-NL"/>
        </w:rPr>
      </w:pPr>
    </w:p>
    <w:tbl>
      <w:tblPr>
        <w:tblStyle w:val="TableNormal"/>
        <w:tblW w:w="0" w:type="auto"/>
        <w:tblInd w:w="22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5445"/>
      </w:tblGrid>
      <w:tr w:rsidR="00C84E45" w:rsidRPr="00DE0A32" w14:paraId="353A1732" w14:textId="77777777" w:rsidTr="000A3D8F">
        <w:trPr>
          <w:trHeight w:val="300"/>
        </w:trPr>
        <w:tc>
          <w:tcPr>
            <w:tcW w:w="3333" w:type="dxa"/>
            <w:shd w:val="clear" w:color="auto" w:fill="D9E2F3" w:themeFill="accent1" w:themeFillTint="33"/>
          </w:tcPr>
          <w:p w14:paraId="40C769F3" w14:textId="77777777" w:rsidR="00C84E45" w:rsidRPr="000A3D8F" w:rsidRDefault="00C84E45" w:rsidP="007457BB">
            <w:pPr>
              <w:pStyle w:val="TableParagraph"/>
              <w:spacing w:before="67"/>
              <w:ind w:left="104"/>
              <w:rPr>
                <w:rFonts w:ascii="Lucida Sans"/>
                <w:b/>
                <w:sz w:val="16"/>
                <w:szCs w:val="16"/>
                <w:lang w:val="nl-NL"/>
              </w:rPr>
            </w:pPr>
            <w:r w:rsidRPr="000A3D8F">
              <w:rPr>
                <w:rFonts w:ascii="Lucida Sans"/>
                <w:b/>
                <w:color w:val="231F20"/>
                <w:sz w:val="16"/>
                <w:szCs w:val="16"/>
                <w:lang w:val="nl-NL"/>
              </w:rPr>
              <w:t>Activiteit</w:t>
            </w:r>
          </w:p>
        </w:tc>
        <w:tc>
          <w:tcPr>
            <w:tcW w:w="5445" w:type="dxa"/>
            <w:shd w:val="clear" w:color="auto" w:fill="D9E2F3" w:themeFill="accent1" w:themeFillTint="33"/>
          </w:tcPr>
          <w:p w14:paraId="3D3855A3" w14:textId="77777777" w:rsidR="00C84E45" w:rsidRPr="000A3D8F" w:rsidRDefault="00C84E45" w:rsidP="007457BB">
            <w:pPr>
              <w:pStyle w:val="TableParagraph"/>
              <w:spacing w:before="72"/>
              <w:rPr>
                <w:sz w:val="16"/>
                <w:szCs w:val="16"/>
                <w:lang w:val="nl-NL"/>
              </w:rPr>
            </w:pPr>
            <w:r w:rsidRPr="000A3D8F">
              <w:rPr>
                <w:color w:val="231F20"/>
                <w:w w:val="105"/>
                <w:sz w:val="16"/>
                <w:szCs w:val="16"/>
                <w:lang w:val="nl-NL"/>
              </w:rPr>
              <w:t>Verwarmen van producten en/of procesbaden</w:t>
            </w:r>
          </w:p>
        </w:tc>
      </w:tr>
      <w:tr w:rsidR="00C84E45" w:rsidRPr="00347482" w14:paraId="15127641" w14:textId="77777777" w:rsidTr="007457BB">
        <w:trPr>
          <w:trHeight w:val="320"/>
        </w:trPr>
        <w:tc>
          <w:tcPr>
            <w:tcW w:w="3333" w:type="dxa"/>
          </w:tcPr>
          <w:p w14:paraId="1098AFD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Nummer maatregel</w:t>
            </w:r>
          </w:p>
        </w:tc>
        <w:tc>
          <w:tcPr>
            <w:tcW w:w="5445" w:type="dxa"/>
          </w:tcPr>
          <w:p w14:paraId="4C9F447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sz w:val="14"/>
                <w:lang w:val="nl-NL"/>
              </w:rPr>
              <w:t>PA2</w:t>
            </w:r>
          </w:p>
        </w:tc>
      </w:tr>
      <w:tr w:rsidR="00C84E45" w:rsidRPr="00DE0A32" w14:paraId="69156EDC" w14:textId="77777777" w:rsidTr="007457BB">
        <w:trPr>
          <w:trHeight w:val="500"/>
        </w:trPr>
        <w:tc>
          <w:tcPr>
            <w:tcW w:w="3333" w:type="dxa"/>
          </w:tcPr>
          <w:p w14:paraId="004F5A1C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Omschrijving maatregel</w:t>
            </w:r>
          </w:p>
        </w:tc>
        <w:tc>
          <w:tcPr>
            <w:tcW w:w="5445" w:type="dxa"/>
          </w:tcPr>
          <w:p w14:paraId="7F408403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Energiezuinige warmteopwekking voor het verwarmen van procesbaden toepassen.</w:t>
            </w:r>
          </w:p>
        </w:tc>
      </w:tr>
      <w:tr w:rsidR="00C84E45" w:rsidRPr="00DE0A32" w14:paraId="4506E7B4" w14:textId="77777777" w:rsidTr="007457BB">
        <w:trPr>
          <w:trHeight w:val="500"/>
        </w:trPr>
        <w:tc>
          <w:tcPr>
            <w:tcW w:w="3333" w:type="dxa"/>
          </w:tcPr>
          <w:p w14:paraId="764ADB3D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568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Mogelijke technieken ten opzichte van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uitgangssituatie</w:t>
            </w:r>
          </w:p>
        </w:tc>
        <w:tc>
          <w:tcPr>
            <w:tcW w:w="5445" w:type="dxa"/>
          </w:tcPr>
          <w:p w14:paraId="30C9B3E3" w14:textId="77777777" w:rsidR="00C84E45" w:rsidRPr="00347482" w:rsidRDefault="00C84E45" w:rsidP="007457BB">
            <w:pPr>
              <w:pStyle w:val="TableParagraph"/>
              <w:spacing w:line="254" w:lineRule="auto"/>
              <w:ind w:right="184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Hoogrendementsketel 107 (HR107-ketel) met warmtewisselaar voor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procesba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den toepassen.</w:t>
            </w:r>
          </w:p>
        </w:tc>
      </w:tr>
      <w:tr w:rsidR="00C84E45" w:rsidRPr="00DE0A32" w14:paraId="2348AC9D" w14:textId="77777777" w:rsidTr="007457BB">
        <w:trPr>
          <w:trHeight w:val="500"/>
        </w:trPr>
        <w:tc>
          <w:tcPr>
            <w:tcW w:w="3333" w:type="dxa"/>
          </w:tcPr>
          <w:p w14:paraId="34F3AEDF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219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Uitgangssituatie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basis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van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1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 xml:space="preserve">referentie-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techniek</w:t>
            </w:r>
          </w:p>
        </w:tc>
        <w:tc>
          <w:tcPr>
            <w:tcW w:w="5445" w:type="dxa"/>
          </w:tcPr>
          <w:p w14:paraId="0388699F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Ketels voor verwarming bedrijfshal verzorgen verwarming procesbaden.</w:t>
            </w:r>
          </w:p>
        </w:tc>
      </w:tr>
      <w:tr w:rsidR="00C84E45" w:rsidRPr="00DE0A32" w14:paraId="2FECD1CF" w14:textId="77777777" w:rsidTr="007457BB">
        <w:trPr>
          <w:trHeight w:val="500"/>
        </w:trPr>
        <w:tc>
          <w:tcPr>
            <w:tcW w:w="3333" w:type="dxa"/>
          </w:tcPr>
          <w:p w14:paraId="3612D130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Technische  randvoorwaarden</w:t>
            </w:r>
          </w:p>
        </w:tc>
        <w:tc>
          <w:tcPr>
            <w:tcW w:w="5445" w:type="dxa"/>
          </w:tcPr>
          <w:p w14:paraId="0AEFE33A" w14:textId="77777777" w:rsidR="00C84E45" w:rsidRPr="00347482" w:rsidRDefault="00C84E45" w:rsidP="007457BB">
            <w:pPr>
              <w:pStyle w:val="TableParagraph"/>
              <w:spacing w:line="254" w:lineRule="auto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 xml:space="preserve">Warmtewisselaar(s) in procesbaden is (zijn) geschikt voor lage </w:t>
            </w:r>
            <w:proofErr w:type="spellStart"/>
            <w:r w:rsidRPr="00347482">
              <w:rPr>
                <w:color w:val="231F20"/>
                <w:w w:val="105"/>
                <w:sz w:val="14"/>
                <w:lang w:val="nl-NL"/>
              </w:rPr>
              <w:t>temperatuurver</w:t>
            </w:r>
            <w:proofErr w:type="spellEnd"/>
            <w:r w:rsidRPr="00347482">
              <w:rPr>
                <w:color w:val="231F20"/>
                <w:w w:val="105"/>
                <w:sz w:val="14"/>
                <w:lang w:val="nl-NL"/>
              </w:rPr>
              <w:t>- warming.</w:t>
            </w:r>
          </w:p>
        </w:tc>
      </w:tr>
      <w:tr w:rsidR="00C84E45" w:rsidRPr="00347482" w14:paraId="28F62AFA" w14:textId="77777777" w:rsidTr="007457BB">
        <w:trPr>
          <w:trHeight w:val="320"/>
        </w:trPr>
        <w:tc>
          <w:tcPr>
            <w:tcW w:w="3333" w:type="dxa"/>
          </w:tcPr>
          <w:p w14:paraId="2B39AC58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Economische   randvoorwaarden</w:t>
            </w:r>
          </w:p>
        </w:tc>
        <w:tc>
          <w:tcPr>
            <w:tcW w:w="5445" w:type="dxa"/>
          </w:tcPr>
          <w:p w14:paraId="5E958402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  <w:tr w:rsidR="00C84E45" w:rsidRPr="00DE0A32" w14:paraId="6B88A4D6" w14:textId="77777777" w:rsidTr="007457BB">
        <w:trPr>
          <w:trHeight w:val="500"/>
        </w:trPr>
        <w:tc>
          <w:tcPr>
            <w:tcW w:w="3333" w:type="dxa"/>
          </w:tcPr>
          <w:p w14:paraId="06DB8207" w14:textId="77777777" w:rsidR="00C84E45" w:rsidRPr="00347482" w:rsidRDefault="00C84E45" w:rsidP="007457BB">
            <w:pPr>
              <w:pStyle w:val="TableParagraph"/>
              <w:spacing w:before="78" w:line="247" w:lineRule="auto"/>
              <w:ind w:left="104" w:right="331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Toepasbaar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op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een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zelfstandig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of</w:t>
            </w:r>
            <w:r w:rsidRPr="00347482">
              <w:rPr>
                <w:rFonts w:ascii="Lucida Sans"/>
                <w:b/>
                <w:color w:val="231F20"/>
                <w:spacing w:val="-28"/>
                <w:w w:val="95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w w:val="95"/>
                <w:sz w:val="14"/>
                <w:lang w:val="nl-NL"/>
              </w:rPr>
              <w:t>natuurlijk</w:t>
            </w: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 xml:space="preserve"> </w:t>
            </w:r>
            <w:r w:rsidRPr="00347482">
              <w:rPr>
                <w:rFonts w:ascii="Lucida Sans"/>
                <w:b/>
                <w:color w:val="231F20"/>
                <w:sz w:val="14"/>
                <w:lang w:val="nl-NL"/>
              </w:rPr>
              <w:t>moment?</w:t>
            </w:r>
          </w:p>
        </w:tc>
        <w:tc>
          <w:tcPr>
            <w:tcW w:w="5445" w:type="dxa"/>
          </w:tcPr>
          <w:p w14:paraId="2E180BC7" w14:textId="77777777" w:rsidR="00C84E45" w:rsidRPr="00347482" w:rsidRDefault="00C84E45" w:rsidP="007457BB">
            <w:pPr>
              <w:pStyle w:val="TableParagraph"/>
              <w:spacing w:line="254" w:lineRule="auto"/>
              <w:ind w:right="3544"/>
              <w:rPr>
                <w:sz w:val="14"/>
                <w:lang w:val="nl-NL"/>
              </w:rPr>
            </w:pPr>
            <w:r w:rsidRPr="00347482">
              <w:rPr>
                <w:color w:val="231F20"/>
                <w:w w:val="110"/>
                <w:sz w:val="14"/>
                <w:lang w:val="nl-NL"/>
              </w:rPr>
              <w:t>Zelfstandig moment: Ja. Natuurlijk moment: Ja.</w:t>
            </w:r>
          </w:p>
        </w:tc>
      </w:tr>
      <w:tr w:rsidR="00C84E45" w:rsidRPr="00347482" w14:paraId="458C920C" w14:textId="77777777" w:rsidTr="007457BB">
        <w:trPr>
          <w:trHeight w:val="300"/>
        </w:trPr>
        <w:tc>
          <w:tcPr>
            <w:tcW w:w="3333" w:type="dxa"/>
          </w:tcPr>
          <w:p w14:paraId="742893E2" w14:textId="77777777" w:rsidR="00C84E45" w:rsidRPr="00347482" w:rsidRDefault="00C84E45" w:rsidP="007457BB">
            <w:pPr>
              <w:pStyle w:val="TableParagraph"/>
              <w:spacing w:before="78"/>
              <w:ind w:left="104"/>
              <w:rPr>
                <w:rFonts w:ascii="Lucida Sans"/>
                <w:b/>
                <w:sz w:val="14"/>
                <w:lang w:val="nl-NL"/>
              </w:rPr>
            </w:pPr>
            <w:r w:rsidRPr="00347482">
              <w:rPr>
                <w:rFonts w:ascii="Lucida Sans"/>
                <w:b/>
                <w:color w:val="231F20"/>
                <w:w w:val="90"/>
                <w:sz w:val="14"/>
                <w:lang w:val="nl-NL"/>
              </w:rPr>
              <w:t>Bijzondere  omstandigheden</w:t>
            </w:r>
          </w:p>
        </w:tc>
        <w:tc>
          <w:tcPr>
            <w:tcW w:w="5445" w:type="dxa"/>
          </w:tcPr>
          <w:p w14:paraId="53BE45E7" w14:textId="77777777" w:rsidR="00C84E45" w:rsidRPr="00347482" w:rsidRDefault="00C84E45" w:rsidP="007457BB">
            <w:pPr>
              <w:pStyle w:val="TableParagraph"/>
              <w:rPr>
                <w:sz w:val="14"/>
                <w:lang w:val="nl-NL"/>
              </w:rPr>
            </w:pPr>
            <w:r w:rsidRPr="00347482">
              <w:rPr>
                <w:color w:val="231F20"/>
                <w:w w:val="105"/>
                <w:sz w:val="14"/>
                <w:lang w:val="nl-NL"/>
              </w:rPr>
              <w:t>Niet van toepassing.</w:t>
            </w:r>
          </w:p>
        </w:tc>
      </w:tr>
    </w:tbl>
    <w:p w14:paraId="3CCBBC1D" w14:textId="77777777" w:rsidR="00C84E45" w:rsidRPr="00347482" w:rsidRDefault="00C84E45" w:rsidP="00C84E45">
      <w:pPr>
        <w:rPr>
          <w:sz w:val="14"/>
          <w:lang w:val="nl-NL"/>
        </w:rPr>
        <w:sectPr w:rsidR="00C84E45" w:rsidRPr="00347482">
          <w:pgSz w:w="11900" w:h="16840"/>
          <w:pgMar w:top="1560" w:right="0" w:bottom="820" w:left="140" w:header="376" w:footer="631" w:gutter="0"/>
          <w:cols w:space="708"/>
        </w:sectPr>
      </w:pPr>
    </w:p>
    <w:p w14:paraId="6EFC71A2" w14:textId="77777777" w:rsidR="00C84E45" w:rsidRPr="00347482" w:rsidRDefault="00C84E45" w:rsidP="00C84E45">
      <w:pPr>
        <w:pStyle w:val="Plattetekst"/>
        <w:spacing w:before="0"/>
        <w:rPr>
          <w:rFonts w:ascii="Times New Roman"/>
          <w:sz w:val="20"/>
          <w:lang w:val="nl-NL"/>
        </w:rPr>
      </w:pPr>
    </w:p>
    <w:p w14:paraId="65A05088" w14:textId="77777777" w:rsidR="00C84E45" w:rsidRPr="00347482" w:rsidRDefault="00C84E45" w:rsidP="00C84E45">
      <w:pPr>
        <w:pStyle w:val="Plattetekst"/>
        <w:spacing w:before="0"/>
        <w:rPr>
          <w:rFonts w:ascii="Times New Roman"/>
          <w:sz w:val="20"/>
          <w:lang w:val="nl-NL"/>
        </w:rPr>
      </w:pPr>
    </w:p>
    <w:p w14:paraId="523E54D6" w14:textId="77777777" w:rsidR="00C84E45" w:rsidRPr="00347482" w:rsidRDefault="00C84E45" w:rsidP="00C84E45">
      <w:pPr>
        <w:pStyle w:val="Plattetekst"/>
        <w:spacing w:before="0"/>
        <w:rPr>
          <w:rFonts w:ascii="Times New Roman"/>
          <w:sz w:val="20"/>
          <w:lang w:val="nl-NL"/>
        </w:rPr>
      </w:pPr>
    </w:p>
    <w:p w14:paraId="3C497101" w14:textId="77777777" w:rsidR="00C84E45" w:rsidRPr="00347482" w:rsidRDefault="00C84E45" w:rsidP="00C84E45">
      <w:pPr>
        <w:pStyle w:val="Plattetekst"/>
        <w:spacing w:before="0"/>
        <w:rPr>
          <w:rFonts w:ascii="Times New Roman"/>
          <w:sz w:val="20"/>
          <w:lang w:val="nl-NL"/>
        </w:rPr>
      </w:pPr>
    </w:p>
    <w:p w14:paraId="68811657" w14:textId="77777777" w:rsidR="00C84E45" w:rsidRPr="00347482" w:rsidRDefault="00C84E45" w:rsidP="00C84E45">
      <w:pPr>
        <w:pStyle w:val="Plattetekst"/>
        <w:spacing w:before="4"/>
        <w:rPr>
          <w:rFonts w:ascii="Times New Roman"/>
          <w:sz w:val="20"/>
          <w:lang w:val="nl-NL"/>
        </w:rPr>
      </w:pPr>
    </w:p>
    <w:sectPr w:rsidR="00C84E45" w:rsidRPr="00347482" w:rsidSect="00C45E50">
      <w:pgSz w:w="11900" w:h="16840"/>
      <w:pgMar w:top="360" w:right="0" w:bottom="820" w:left="140" w:header="0" w:footer="631" w:gutter="0"/>
      <w:pgNumType w:start="26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CB500" w14:textId="77777777" w:rsidR="00035B23" w:rsidRDefault="00035B23" w:rsidP="0024768B">
      <w:r>
        <w:separator/>
      </w:r>
    </w:p>
  </w:endnote>
  <w:endnote w:type="continuationSeparator" w:id="0">
    <w:p w14:paraId="381F6DD0" w14:textId="77777777" w:rsidR="00035B23" w:rsidRDefault="00035B23" w:rsidP="0024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CF71" w14:textId="77777777" w:rsidR="00035B23" w:rsidRDefault="00035B23">
    <w:pPr>
      <w:pStyle w:val="Plattetekst"/>
      <w:spacing w:before="0"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D5BD6" wp14:editId="5628E1EE">
              <wp:simplePos x="0" y="0"/>
              <wp:positionH relativeFrom="page">
                <wp:posOffset>1511935</wp:posOffset>
              </wp:positionH>
              <wp:positionV relativeFrom="page">
                <wp:posOffset>10064750</wp:posOffset>
              </wp:positionV>
              <wp:extent cx="6044565" cy="0"/>
              <wp:effectExtent l="6985" t="6350" r="6350" b="12700"/>
              <wp:wrapNone/>
              <wp:docPr id="6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12675">
                        <a:solidFill>
                          <a:srgbClr val="F793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01976E" id="Line 6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792.5pt" to="595pt,7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" strokecolor="#f7931d" strokeweight=".35208mm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704259" wp14:editId="62AE36D5">
              <wp:simplePos x="0" y="0"/>
              <wp:positionH relativeFrom="page">
                <wp:posOffset>1499235</wp:posOffset>
              </wp:positionH>
              <wp:positionV relativeFrom="page">
                <wp:posOffset>10113645</wp:posOffset>
              </wp:positionV>
              <wp:extent cx="1276350" cy="163195"/>
              <wp:effectExtent l="3810" t="0" r="0" b="63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AB3EE" w14:textId="26400F39" w:rsidR="00035B23" w:rsidRDefault="00035B23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04259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118.05pt;margin-top:796.35pt;width:100.5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i1rQ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" filled="f" stroked="f">
              <v:textbox inset="0,0,0,0">
                <w:txbxContent>
                  <w:p w14:paraId="06AAB3EE" w14:textId="26400F39" w:rsidR="00035B23" w:rsidRDefault="00035B23">
                    <w:pPr>
                      <w:spacing w:before="24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7A75CD" wp14:editId="05060CF2">
              <wp:simplePos x="0" y="0"/>
              <wp:positionH relativeFrom="page">
                <wp:posOffset>2929890</wp:posOffset>
              </wp:positionH>
              <wp:positionV relativeFrom="page">
                <wp:posOffset>10113645</wp:posOffset>
              </wp:positionV>
              <wp:extent cx="600710" cy="163195"/>
              <wp:effectExtent l="0" t="0" r="3175" b="635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21071" w14:textId="10B61AC5" w:rsidR="00035B23" w:rsidRDefault="00035B23" w:rsidP="00DE0A32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A75CD" id="Text Box 67" o:spid="_x0000_s1027" type="#_x0000_t202" style="position:absolute;margin-left:230.7pt;margin-top:796.35pt;width:47.3pt;height:1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1hsA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" filled="f" stroked="f">
              <v:textbox inset="0,0,0,0">
                <w:txbxContent>
                  <w:p w14:paraId="79D21071" w14:textId="10B61AC5" w:rsidR="00035B23" w:rsidRDefault="00035B23" w:rsidP="00DE0A32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pacing w:val="-18"/>
                        <w:w w:val="95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2B60BA" wp14:editId="1F2A9DFB">
              <wp:simplePos x="0" y="0"/>
              <wp:positionH relativeFrom="page">
                <wp:posOffset>167005</wp:posOffset>
              </wp:positionH>
              <wp:positionV relativeFrom="page">
                <wp:posOffset>10124440</wp:posOffset>
              </wp:positionV>
              <wp:extent cx="179070" cy="163195"/>
              <wp:effectExtent l="0" t="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1C7D5" w14:textId="77777777" w:rsidR="00035B23" w:rsidRDefault="00035B23" w:rsidP="00C45E50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B60BA" id="Text Box 66" o:spid="_x0000_s1028" type="#_x0000_t202" style="position:absolute;margin-left:13.15pt;margin-top:797.2pt;width:14.1pt;height:1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ct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RRpy00KMHOmh0KwYEW1CfvlMJuN134KgH2Ic+W66quxPFV4W42NSE7+laStHXlJSQn29uuhdX&#10;RxxlQHb9B1FCHHLQwgINlWxN8aAcCNChT4/n3phcChNyHntzOCngyI+u/Xh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" filled="f" stroked="f">
              <v:textbox inset="0,0,0,0">
                <w:txbxContent>
                  <w:p w14:paraId="1051C7D5" w14:textId="77777777" w:rsidR="00035B23" w:rsidRDefault="00035B23" w:rsidP="00C45E50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80C5A" w14:textId="77777777" w:rsidR="00035B23" w:rsidRDefault="00035B23">
    <w:pPr>
      <w:pStyle w:val="Plattetekst"/>
      <w:spacing w:before="0"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FB7AEE" wp14:editId="0AA7C0A6">
              <wp:simplePos x="0" y="0"/>
              <wp:positionH relativeFrom="page">
                <wp:posOffset>1511935</wp:posOffset>
              </wp:positionH>
              <wp:positionV relativeFrom="page">
                <wp:posOffset>10064750</wp:posOffset>
              </wp:positionV>
              <wp:extent cx="6044565" cy="0"/>
              <wp:effectExtent l="6985" t="6350" r="6350" b="12700"/>
              <wp:wrapNone/>
              <wp:docPr id="65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12675">
                        <a:solidFill>
                          <a:srgbClr val="F793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B9759" id="Line 6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792.5pt" to="595pt,7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" strokecolor="#f7931d" strokeweight=".35208mm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965F05" wp14:editId="03C81DEF">
              <wp:simplePos x="0" y="0"/>
              <wp:positionH relativeFrom="page">
                <wp:posOffset>1499235</wp:posOffset>
              </wp:positionH>
              <wp:positionV relativeFrom="page">
                <wp:posOffset>10113645</wp:posOffset>
              </wp:positionV>
              <wp:extent cx="1276350" cy="163195"/>
              <wp:effectExtent l="3810" t="0" r="0" b="63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A281A" w14:textId="795AC175" w:rsidR="00035B23" w:rsidRDefault="00035B23" w:rsidP="00DE0A32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65F05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9" type="#_x0000_t202" style="position:absolute;margin-left:118.05pt;margin-top:796.35pt;width:100.5pt;height:1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Zt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" filled="f" stroked="f">
              <v:textbox inset="0,0,0,0">
                <w:txbxContent>
                  <w:p w14:paraId="42FA281A" w14:textId="795AC175" w:rsidR="00035B23" w:rsidRDefault="00035B23" w:rsidP="00DE0A32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310882" wp14:editId="07201CED">
              <wp:simplePos x="0" y="0"/>
              <wp:positionH relativeFrom="page">
                <wp:posOffset>2929890</wp:posOffset>
              </wp:positionH>
              <wp:positionV relativeFrom="page">
                <wp:posOffset>10113645</wp:posOffset>
              </wp:positionV>
              <wp:extent cx="600710" cy="163195"/>
              <wp:effectExtent l="0" t="0" r="3175" b="63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93515" w14:textId="0052654A" w:rsidR="00035B23" w:rsidRDefault="00035B23">
                          <w:pPr>
                            <w:spacing w:before="24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0882" id="Text Box 63" o:spid="_x0000_s1030" type="#_x0000_t202" style="position:absolute;margin-left:230.7pt;margin-top:796.35pt;width:47.3pt;height:1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UssA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" filled="f" stroked="f">
              <v:textbox inset="0,0,0,0">
                <w:txbxContent>
                  <w:p w14:paraId="09C93515" w14:textId="0052654A" w:rsidR="00035B23" w:rsidRDefault="00035B23">
                    <w:pPr>
                      <w:spacing w:before="24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6025E53" wp14:editId="53E99920">
              <wp:simplePos x="0" y="0"/>
              <wp:positionH relativeFrom="page">
                <wp:posOffset>154305</wp:posOffset>
              </wp:positionH>
              <wp:positionV relativeFrom="page">
                <wp:posOffset>10124440</wp:posOffset>
              </wp:positionV>
              <wp:extent cx="204470" cy="163195"/>
              <wp:effectExtent l="1905" t="0" r="3175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8BA9" w14:textId="77777777" w:rsidR="00035B23" w:rsidRDefault="00035B23" w:rsidP="00C45E50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5E53" id="Text Box 62" o:spid="_x0000_s1031" type="#_x0000_t202" style="position:absolute;margin-left:12.15pt;margin-top:797.2pt;width:16.1pt;height:1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nd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" filled="f" stroked="f">
              <v:textbox inset="0,0,0,0">
                <w:txbxContent>
                  <w:p w14:paraId="13408BA9" w14:textId="77777777" w:rsidR="00035B23" w:rsidRDefault="00035B23" w:rsidP="00C45E50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6B38E" w14:textId="77777777" w:rsidR="00035B23" w:rsidRDefault="00035B23">
    <w:pPr>
      <w:pStyle w:val="Plattetekst"/>
      <w:spacing w:before="0" w:line="14" w:lineRule="auto"/>
      <w:rPr>
        <w:sz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46054B4" wp14:editId="7E9E3462">
              <wp:simplePos x="0" y="0"/>
              <wp:positionH relativeFrom="page">
                <wp:posOffset>1511935</wp:posOffset>
              </wp:positionH>
              <wp:positionV relativeFrom="page">
                <wp:posOffset>10064750</wp:posOffset>
              </wp:positionV>
              <wp:extent cx="6044565" cy="0"/>
              <wp:effectExtent l="6985" t="6350" r="6350" b="12700"/>
              <wp:wrapNone/>
              <wp:docPr id="5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12675">
                        <a:solidFill>
                          <a:srgbClr val="F793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6CFC12" id="Line 5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05pt,792.5pt" to="595pt,7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" strokecolor="#f7931d" strokeweight=".35208mm">
              <w10:wrap anchorx="page" anchory="page"/>
            </v:lin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64CA03F" wp14:editId="14AC421E">
              <wp:simplePos x="0" y="0"/>
              <wp:positionH relativeFrom="page">
                <wp:posOffset>1499235</wp:posOffset>
              </wp:positionH>
              <wp:positionV relativeFrom="page">
                <wp:posOffset>10113645</wp:posOffset>
              </wp:positionV>
              <wp:extent cx="1276350" cy="163195"/>
              <wp:effectExtent l="3810" t="0" r="0" b="63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C6FAC" w14:textId="011FE29A" w:rsidR="00035B23" w:rsidRDefault="00035B23" w:rsidP="00DE0A32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CA03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118.05pt;margin-top:796.35pt;width:100.5pt;height:12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5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" filled="f" stroked="f">
              <v:textbox inset="0,0,0,0">
                <w:txbxContent>
                  <w:p w14:paraId="121C6FAC" w14:textId="011FE29A" w:rsidR="00035B23" w:rsidRDefault="00035B23" w:rsidP="00DE0A32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F713957" wp14:editId="25B17A2D">
              <wp:simplePos x="0" y="0"/>
              <wp:positionH relativeFrom="page">
                <wp:posOffset>2929890</wp:posOffset>
              </wp:positionH>
              <wp:positionV relativeFrom="page">
                <wp:posOffset>10113645</wp:posOffset>
              </wp:positionV>
              <wp:extent cx="600710" cy="163195"/>
              <wp:effectExtent l="0" t="0" r="3175" b="63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F9D68" w14:textId="36E6E018" w:rsidR="00035B23" w:rsidRDefault="00035B23" w:rsidP="00DE0A32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13957" id="Text Box 55" o:spid="_x0000_s1033" type="#_x0000_t202" style="position:absolute;margin-left:230.7pt;margin-top:796.35pt;width:47.3pt;height:1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9kswIAALE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" filled="f" stroked="f">
              <v:textbox inset="0,0,0,0">
                <w:txbxContent>
                  <w:p w14:paraId="33CF9D68" w14:textId="36E6E018" w:rsidR="00035B23" w:rsidRDefault="00035B23" w:rsidP="00DE0A32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4A8D356" wp14:editId="7BC04C8D">
              <wp:simplePos x="0" y="0"/>
              <wp:positionH relativeFrom="page">
                <wp:posOffset>154305</wp:posOffset>
              </wp:positionH>
              <wp:positionV relativeFrom="page">
                <wp:posOffset>10124440</wp:posOffset>
              </wp:positionV>
              <wp:extent cx="204470" cy="163195"/>
              <wp:effectExtent l="1905" t="0" r="3175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EF9D" w14:textId="77777777" w:rsidR="00035B23" w:rsidRDefault="00035B23" w:rsidP="000A3D8F">
                          <w:pPr>
                            <w:spacing w:before="24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8D356" id="Text Box 54" o:spid="_x0000_s1034" type="#_x0000_t202" style="position:absolute;margin-left:12.15pt;margin-top:797.2pt;width:16.1pt;height:12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hz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" filled="f" stroked="f">
              <v:textbox inset="0,0,0,0">
                <w:txbxContent>
                  <w:p w14:paraId="4082EF9D" w14:textId="77777777" w:rsidR="00035B23" w:rsidRDefault="00035B23" w:rsidP="000A3D8F">
                    <w:pPr>
                      <w:spacing w:before="24"/>
                      <w:rPr>
                        <w:rFonts w:asci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57B4" w14:textId="77777777" w:rsidR="00035B23" w:rsidRDefault="00035B23" w:rsidP="0024768B">
      <w:r>
        <w:separator/>
      </w:r>
    </w:p>
  </w:footnote>
  <w:footnote w:type="continuationSeparator" w:id="0">
    <w:p w14:paraId="204ECB99" w14:textId="77777777" w:rsidR="00035B23" w:rsidRDefault="00035B23" w:rsidP="0024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4F32" w14:textId="77777777" w:rsidR="00B71C12" w:rsidRDefault="00B71C12" w:rsidP="00B71C12">
    <w:pPr>
      <w:pStyle w:val="Koptekst"/>
      <w:ind w:left="2124"/>
      <w:rPr>
        <w:sz w:val="14"/>
        <w:szCs w:val="14"/>
        <w:lang w:val="nl-NL"/>
      </w:rPr>
    </w:pPr>
  </w:p>
  <w:p w14:paraId="1B4F9495" w14:textId="77777777" w:rsidR="00B71C12" w:rsidRDefault="00B71C12" w:rsidP="00B71C12">
    <w:pPr>
      <w:pStyle w:val="Koptekst"/>
      <w:ind w:left="2124"/>
      <w:rPr>
        <w:sz w:val="14"/>
        <w:szCs w:val="14"/>
        <w:lang w:val="nl-NL"/>
      </w:rPr>
    </w:pPr>
  </w:p>
  <w:p w14:paraId="766A3751" w14:textId="059E0C6E" w:rsidR="00DE0A32" w:rsidRPr="00B71C12" w:rsidRDefault="00B71C12" w:rsidP="00B71C12">
    <w:pPr>
      <w:pStyle w:val="Koptekst"/>
      <w:ind w:left="2124"/>
      <w:rPr>
        <w:lang w:val="nl-NL"/>
      </w:rPr>
    </w:pPr>
    <w:r w:rsidRPr="00B71C12">
      <w:rPr>
        <w:sz w:val="14"/>
        <w:szCs w:val="14"/>
        <w:lang w:val="nl-NL"/>
      </w:rPr>
      <w:t>Staatscourant 2020 nr. 20349  9 april 2020</w:t>
    </w:r>
    <w:r w:rsidRPr="00B71C12">
      <w:rPr>
        <w:sz w:val="14"/>
        <w:szCs w:val="14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2420"/>
    <w:multiLevelType w:val="hybridMultilevel"/>
    <w:tmpl w:val="4F5CFCBC"/>
    <w:lvl w:ilvl="0" w:tplc="57FCCECE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2C5E61B4">
      <w:numFmt w:val="bullet"/>
      <w:lvlText w:val="•"/>
      <w:lvlJc w:val="left"/>
      <w:pPr>
        <w:ind w:left="275" w:hanging="86"/>
      </w:pPr>
      <w:rPr>
        <w:rFonts w:hint="default"/>
      </w:rPr>
    </w:lvl>
    <w:lvl w:ilvl="2" w:tplc="B5B68406">
      <w:numFmt w:val="bullet"/>
      <w:lvlText w:val="•"/>
      <w:lvlJc w:val="left"/>
      <w:pPr>
        <w:ind w:left="451" w:hanging="86"/>
      </w:pPr>
      <w:rPr>
        <w:rFonts w:hint="default"/>
      </w:rPr>
    </w:lvl>
    <w:lvl w:ilvl="3" w:tplc="52CA65CA">
      <w:numFmt w:val="bullet"/>
      <w:lvlText w:val="•"/>
      <w:lvlJc w:val="left"/>
      <w:pPr>
        <w:ind w:left="627" w:hanging="86"/>
      </w:pPr>
      <w:rPr>
        <w:rFonts w:hint="default"/>
      </w:rPr>
    </w:lvl>
    <w:lvl w:ilvl="4" w:tplc="81DC7A62">
      <w:numFmt w:val="bullet"/>
      <w:lvlText w:val="•"/>
      <w:lvlJc w:val="left"/>
      <w:pPr>
        <w:ind w:left="803" w:hanging="86"/>
      </w:pPr>
      <w:rPr>
        <w:rFonts w:hint="default"/>
      </w:rPr>
    </w:lvl>
    <w:lvl w:ilvl="5" w:tplc="75863606">
      <w:numFmt w:val="bullet"/>
      <w:lvlText w:val="•"/>
      <w:lvlJc w:val="left"/>
      <w:pPr>
        <w:ind w:left="979" w:hanging="86"/>
      </w:pPr>
      <w:rPr>
        <w:rFonts w:hint="default"/>
      </w:rPr>
    </w:lvl>
    <w:lvl w:ilvl="6" w:tplc="E43C5CF4">
      <w:numFmt w:val="bullet"/>
      <w:lvlText w:val="•"/>
      <w:lvlJc w:val="left"/>
      <w:pPr>
        <w:ind w:left="1155" w:hanging="86"/>
      </w:pPr>
      <w:rPr>
        <w:rFonts w:hint="default"/>
      </w:rPr>
    </w:lvl>
    <w:lvl w:ilvl="7" w:tplc="7DE41788">
      <w:numFmt w:val="bullet"/>
      <w:lvlText w:val="•"/>
      <w:lvlJc w:val="left"/>
      <w:pPr>
        <w:ind w:left="1331" w:hanging="86"/>
      </w:pPr>
      <w:rPr>
        <w:rFonts w:hint="default"/>
      </w:rPr>
    </w:lvl>
    <w:lvl w:ilvl="8" w:tplc="409E56D6">
      <w:numFmt w:val="bullet"/>
      <w:lvlText w:val="•"/>
      <w:lvlJc w:val="left"/>
      <w:pPr>
        <w:ind w:left="1507" w:hanging="86"/>
      </w:pPr>
      <w:rPr>
        <w:rFonts w:hint="default"/>
      </w:rPr>
    </w:lvl>
  </w:abstractNum>
  <w:abstractNum w:abstractNumId="1" w15:restartNumberingAfterBreak="0">
    <w:nsid w:val="2F673791"/>
    <w:multiLevelType w:val="hybridMultilevel"/>
    <w:tmpl w:val="074400FA"/>
    <w:lvl w:ilvl="0" w:tplc="F7C253DA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5E70676A">
      <w:numFmt w:val="bullet"/>
      <w:lvlText w:val="•"/>
      <w:lvlJc w:val="left"/>
      <w:pPr>
        <w:ind w:left="633" w:hanging="86"/>
      </w:pPr>
      <w:rPr>
        <w:rFonts w:hint="default"/>
      </w:rPr>
    </w:lvl>
    <w:lvl w:ilvl="2" w:tplc="E68AF682">
      <w:numFmt w:val="bullet"/>
      <w:lvlText w:val="•"/>
      <w:lvlJc w:val="left"/>
      <w:pPr>
        <w:ind w:left="1167" w:hanging="86"/>
      </w:pPr>
      <w:rPr>
        <w:rFonts w:hint="default"/>
      </w:rPr>
    </w:lvl>
    <w:lvl w:ilvl="3" w:tplc="645E0000">
      <w:numFmt w:val="bullet"/>
      <w:lvlText w:val="•"/>
      <w:lvlJc w:val="left"/>
      <w:pPr>
        <w:ind w:left="1700" w:hanging="86"/>
      </w:pPr>
      <w:rPr>
        <w:rFonts w:hint="default"/>
      </w:rPr>
    </w:lvl>
    <w:lvl w:ilvl="4" w:tplc="5C78E6A8">
      <w:numFmt w:val="bullet"/>
      <w:lvlText w:val="•"/>
      <w:lvlJc w:val="left"/>
      <w:pPr>
        <w:ind w:left="2234" w:hanging="86"/>
      </w:pPr>
      <w:rPr>
        <w:rFonts w:hint="default"/>
      </w:rPr>
    </w:lvl>
    <w:lvl w:ilvl="5" w:tplc="4FC25900">
      <w:numFmt w:val="bullet"/>
      <w:lvlText w:val="•"/>
      <w:lvlJc w:val="left"/>
      <w:pPr>
        <w:ind w:left="2767" w:hanging="86"/>
      </w:pPr>
      <w:rPr>
        <w:rFonts w:hint="default"/>
      </w:rPr>
    </w:lvl>
    <w:lvl w:ilvl="6" w:tplc="BB80CC32">
      <w:numFmt w:val="bullet"/>
      <w:lvlText w:val="•"/>
      <w:lvlJc w:val="left"/>
      <w:pPr>
        <w:ind w:left="3301" w:hanging="86"/>
      </w:pPr>
      <w:rPr>
        <w:rFonts w:hint="default"/>
      </w:rPr>
    </w:lvl>
    <w:lvl w:ilvl="7" w:tplc="421CA292">
      <w:numFmt w:val="bullet"/>
      <w:lvlText w:val="•"/>
      <w:lvlJc w:val="left"/>
      <w:pPr>
        <w:ind w:left="3834" w:hanging="86"/>
      </w:pPr>
      <w:rPr>
        <w:rFonts w:hint="default"/>
      </w:rPr>
    </w:lvl>
    <w:lvl w:ilvl="8" w:tplc="3168AA32">
      <w:numFmt w:val="bullet"/>
      <w:lvlText w:val="•"/>
      <w:lvlJc w:val="left"/>
      <w:pPr>
        <w:ind w:left="4368" w:hanging="86"/>
      </w:pPr>
      <w:rPr>
        <w:rFonts w:hint="default"/>
      </w:rPr>
    </w:lvl>
  </w:abstractNum>
  <w:abstractNum w:abstractNumId="2" w15:restartNumberingAfterBreak="0">
    <w:nsid w:val="33EE6EA8"/>
    <w:multiLevelType w:val="hybridMultilevel"/>
    <w:tmpl w:val="D32CF9D4"/>
    <w:lvl w:ilvl="0" w:tplc="FD74F7EA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558A07C8">
      <w:numFmt w:val="bullet"/>
      <w:lvlText w:val="•"/>
      <w:lvlJc w:val="left"/>
      <w:pPr>
        <w:ind w:left="633" w:hanging="86"/>
      </w:pPr>
      <w:rPr>
        <w:rFonts w:hint="default"/>
      </w:rPr>
    </w:lvl>
    <w:lvl w:ilvl="2" w:tplc="F0627DB8">
      <w:numFmt w:val="bullet"/>
      <w:lvlText w:val="•"/>
      <w:lvlJc w:val="left"/>
      <w:pPr>
        <w:ind w:left="1167" w:hanging="86"/>
      </w:pPr>
      <w:rPr>
        <w:rFonts w:hint="default"/>
      </w:rPr>
    </w:lvl>
    <w:lvl w:ilvl="3" w:tplc="6A9C73D0">
      <w:numFmt w:val="bullet"/>
      <w:lvlText w:val="•"/>
      <w:lvlJc w:val="left"/>
      <w:pPr>
        <w:ind w:left="1700" w:hanging="86"/>
      </w:pPr>
      <w:rPr>
        <w:rFonts w:hint="default"/>
      </w:rPr>
    </w:lvl>
    <w:lvl w:ilvl="4" w:tplc="827A2732">
      <w:numFmt w:val="bullet"/>
      <w:lvlText w:val="•"/>
      <w:lvlJc w:val="left"/>
      <w:pPr>
        <w:ind w:left="2234" w:hanging="86"/>
      </w:pPr>
      <w:rPr>
        <w:rFonts w:hint="default"/>
      </w:rPr>
    </w:lvl>
    <w:lvl w:ilvl="5" w:tplc="32066BC2">
      <w:numFmt w:val="bullet"/>
      <w:lvlText w:val="•"/>
      <w:lvlJc w:val="left"/>
      <w:pPr>
        <w:ind w:left="2767" w:hanging="86"/>
      </w:pPr>
      <w:rPr>
        <w:rFonts w:hint="default"/>
      </w:rPr>
    </w:lvl>
    <w:lvl w:ilvl="6" w:tplc="783CF7EA">
      <w:numFmt w:val="bullet"/>
      <w:lvlText w:val="•"/>
      <w:lvlJc w:val="left"/>
      <w:pPr>
        <w:ind w:left="3301" w:hanging="86"/>
      </w:pPr>
      <w:rPr>
        <w:rFonts w:hint="default"/>
      </w:rPr>
    </w:lvl>
    <w:lvl w:ilvl="7" w:tplc="977862A2">
      <w:numFmt w:val="bullet"/>
      <w:lvlText w:val="•"/>
      <w:lvlJc w:val="left"/>
      <w:pPr>
        <w:ind w:left="3834" w:hanging="86"/>
      </w:pPr>
      <w:rPr>
        <w:rFonts w:hint="default"/>
      </w:rPr>
    </w:lvl>
    <w:lvl w:ilvl="8" w:tplc="7EA0493E">
      <w:numFmt w:val="bullet"/>
      <w:lvlText w:val="•"/>
      <w:lvlJc w:val="left"/>
      <w:pPr>
        <w:ind w:left="4368" w:hanging="86"/>
      </w:pPr>
      <w:rPr>
        <w:rFonts w:hint="default"/>
      </w:rPr>
    </w:lvl>
  </w:abstractNum>
  <w:abstractNum w:abstractNumId="3" w15:restartNumberingAfterBreak="0">
    <w:nsid w:val="385D747F"/>
    <w:multiLevelType w:val="hybridMultilevel"/>
    <w:tmpl w:val="FA82D636"/>
    <w:lvl w:ilvl="0" w:tplc="7E98F89A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DF0A19A0">
      <w:numFmt w:val="bullet"/>
      <w:lvlText w:val="•"/>
      <w:lvlJc w:val="left"/>
      <w:pPr>
        <w:ind w:left="633" w:hanging="86"/>
      </w:pPr>
      <w:rPr>
        <w:rFonts w:hint="default"/>
      </w:rPr>
    </w:lvl>
    <w:lvl w:ilvl="2" w:tplc="73F4EF04">
      <w:numFmt w:val="bullet"/>
      <w:lvlText w:val="•"/>
      <w:lvlJc w:val="left"/>
      <w:pPr>
        <w:ind w:left="1167" w:hanging="86"/>
      </w:pPr>
      <w:rPr>
        <w:rFonts w:hint="default"/>
      </w:rPr>
    </w:lvl>
    <w:lvl w:ilvl="3" w:tplc="023058AE">
      <w:numFmt w:val="bullet"/>
      <w:lvlText w:val="•"/>
      <w:lvlJc w:val="left"/>
      <w:pPr>
        <w:ind w:left="1700" w:hanging="86"/>
      </w:pPr>
      <w:rPr>
        <w:rFonts w:hint="default"/>
      </w:rPr>
    </w:lvl>
    <w:lvl w:ilvl="4" w:tplc="9E72E6A8">
      <w:numFmt w:val="bullet"/>
      <w:lvlText w:val="•"/>
      <w:lvlJc w:val="left"/>
      <w:pPr>
        <w:ind w:left="2234" w:hanging="86"/>
      </w:pPr>
      <w:rPr>
        <w:rFonts w:hint="default"/>
      </w:rPr>
    </w:lvl>
    <w:lvl w:ilvl="5" w:tplc="772AF14E">
      <w:numFmt w:val="bullet"/>
      <w:lvlText w:val="•"/>
      <w:lvlJc w:val="left"/>
      <w:pPr>
        <w:ind w:left="2767" w:hanging="86"/>
      </w:pPr>
      <w:rPr>
        <w:rFonts w:hint="default"/>
      </w:rPr>
    </w:lvl>
    <w:lvl w:ilvl="6" w:tplc="DCAAF606">
      <w:numFmt w:val="bullet"/>
      <w:lvlText w:val="•"/>
      <w:lvlJc w:val="left"/>
      <w:pPr>
        <w:ind w:left="3301" w:hanging="86"/>
      </w:pPr>
      <w:rPr>
        <w:rFonts w:hint="default"/>
      </w:rPr>
    </w:lvl>
    <w:lvl w:ilvl="7" w:tplc="02C6B566">
      <w:numFmt w:val="bullet"/>
      <w:lvlText w:val="•"/>
      <w:lvlJc w:val="left"/>
      <w:pPr>
        <w:ind w:left="3834" w:hanging="86"/>
      </w:pPr>
      <w:rPr>
        <w:rFonts w:hint="default"/>
      </w:rPr>
    </w:lvl>
    <w:lvl w:ilvl="8" w:tplc="9A8C5E3C">
      <w:numFmt w:val="bullet"/>
      <w:lvlText w:val="•"/>
      <w:lvlJc w:val="left"/>
      <w:pPr>
        <w:ind w:left="4368" w:hanging="86"/>
      </w:pPr>
      <w:rPr>
        <w:rFonts w:hint="default"/>
      </w:rPr>
    </w:lvl>
  </w:abstractNum>
  <w:abstractNum w:abstractNumId="4" w15:restartNumberingAfterBreak="0">
    <w:nsid w:val="3E0D30BE"/>
    <w:multiLevelType w:val="hybridMultilevel"/>
    <w:tmpl w:val="5E30B958"/>
    <w:lvl w:ilvl="0" w:tplc="FA44A750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5ABEAC6E">
      <w:numFmt w:val="bullet"/>
      <w:lvlText w:val="•"/>
      <w:lvlJc w:val="left"/>
      <w:pPr>
        <w:ind w:left="340" w:hanging="86"/>
      </w:pPr>
      <w:rPr>
        <w:rFonts w:hint="default"/>
      </w:rPr>
    </w:lvl>
    <w:lvl w:ilvl="2" w:tplc="6392412E">
      <w:numFmt w:val="bullet"/>
      <w:lvlText w:val="•"/>
      <w:lvlJc w:val="left"/>
      <w:pPr>
        <w:ind w:left="581" w:hanging="86"/>
      </w:pPr>
      <w:rPr>
        <w:rFonts w:hint="default"/>
      </w:rPr>
    </w:lvl>
    <w:lvl w:ilvl="3" w:tplc="D468163E">
      <w:numFmt w:val="bullet"/>
      <w:lvlText w:val="•"/>
      <w:lvlJc w:val="left"/>
      <w:pPr>
        <w:ind w:left="822" w:hanging="86"/>
      </w:pPr>
      <w:rPr>
        <w:rFonts w:hint="default"/>
      </w:rPr>
    </w:lvl>
    <w:lvl w:ilvl="4" w:tplc="C2AE2E2E">
      <w:numFmt w:val="bullet"/>
      <w:lvlText w:val="•"/>
      <w:lvlJc w:val="left"/>
      <w:pPr>
        <w:ind w:left="1063" w:hanging="86"/>
      </w:pPr>
      <w:rPr>
        <w:rFonts w:hint="default"/>
      </w:rPr>
    </w:lvl>
    <w:lvl w:ilvl="5" w:tplc="0F3A8F66">
      <w:numFmt w:val="bullet"/>
      <w:lvlText w:val="•"/>
      <w:lvlJc w:val="left"/>
      <w:pPr>
        <w:ind w:left="1304" w:hanging="86"/>
      </w:pPr>
      <w:rPr>
        <w:rFonts w:hint="default"/>
      </w:rPr>
    </w:lvl>
    <w:lvl w:ilvl="6" w:tplc="BA2EF2BC">
      <w:numFmt w:val="bullet"/>
      <w:lvlText w:val="•"/>
      <w:lvlJc w:val="left"/>
      <w:pPr>
        <w:ind w:left="1545" w:hanging="86"/>
      </w:pPr>
      <w:rPr>
        <w:rFonts w:hint="default"/>
      </w:rPr>
    </w:lvl>
    <w:lvl w:ilvl="7" w:tplc="B31E3088">
      <w:numFmt w:val="bullet"/>
      <w:lvlText w:val="•"/>
      <w:lvlJc w:val="left"/>
      <w:pPr>
        <w:ind w:left="1786" w:hanging="86"/>
      </w:pPr>
      <w:rPr>
        <w:rFonts w:hint="default"/>
      </w:rPr>
    </w:lvl>
    <w:lvl w:ilvl="8" w:tplc="35F0C460">
      <w:numFmt w:val="bullet"/>
      <w:lvlText w:val="•"/>
      <w:lvlJc w:val="left"/>
      <w:pPr>
        <w:ind w:left="2027" w:hanging="86"/>
      </w:pPr>
      <w:rPr>
        <w:rFonts w:hint="default"/>
      </w:rPr>
    </w:lvl>
  </w:abstractNum>
  <w:abstractNum w:abstractNumId="5" w15:restartNumberingAfterBreak="0">
    <w:nsid w:val="5A3C7742"/>
    <w:multiLevelType w:val="hybridMultilevel"/>
    <w:tmpl w:val="EFF2BEF0"/>
    <w:lvl w:ilvl="0" w:tplc="9A3C65D8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A43C2E70">
      <w:numFmt w:val="bullet"/>
      <w:lvlText w:val="•"/>
      <w:lvlJc w:val="left"/>
      <w:pPr>
        <w:ind w:left="634" w:hanging="86"/>
      </w:pPr>
      <w:rPr>
        <w:rFonts w:hint="default"/>
      </w:rPr>
    </w:lvl>
    <w:lvl w:ilvl="2" w:tplc="E840934A">
      <w:numFmt w:val="bullet"/>
      <w:lvlText w:val="•"/>
      <w:lvlJc w:val="left"/>
      <w:pPr>
        <w:ind w:left="1169" w:hanging="86"/>
      </w:pPr>
      <w:rPr>
        <w:rFonts w:hint="default"/>
      </w:rPr>
    </w:lvl>
    <w:lvl w:ilvl="3" w:tplc="E5BE3290">
      <w:numFmt w:val="bullet"/>
      <w:lvlText w:val="•"/>
      <w:lvlJc w:val="left"/>
      <w:pPr>
        <w:ind w:left="1704" w:hanging="86"/>
      </w:pPr>
      <w:rPr>
        <w:rFonts w:hint="default"/>
      </w:rPr>
    </w:lvl>
    <w:lvl w:ilvl="4" w:tplc="12A80868">
      <w:numFmt w:val="bullet"/>
      <w:lvlText w:val="•"/>
      <w:lvlJc w:val="left"/>
      <w:pPr>
        <w:ind w:left="2239" w:hanging="86"/>
      </w:pPr>
      <w:rPr>
        <w:rFonts w:hint="default"/>
      </w:rPr>
    </w:lvl>
    <w:lvl w:ilvl="5" w:tplc="E7624DB8">
      <w:numFmt w:val="bullet"/>
      <w:lvlText w:val="•"/>
      <w:lvlJc w:val="left"/>
      <w:pPr>
        <w:ind w:left="2774" w:hanging="86"/>
      </w:pPr>
      <w:rPr>
        <w:rFonts w:hint="default"/>
      </w:rPr>
    </w:lvl>
    <w:lvl w:ilvl="6" w:tplc="FE800A62">
      <w:numFmt w:val="bullet"/>
      <w:lvlText w:val="•"/>
      <w:lvlJc w:val="left"/>
      <w:pPr>
        <w:ind w:left="3309" w:hanging="86"/>
      </w:pPr>
      <w:rPr>
        <w:rFonts w:hint="default"/>
      </w:rPr>
    </w:lvl>
    <w:lvl w:ilvl="7" w:tplc="C2A61392">
      <w:numFmt w:val="bullet"/>
      <w:lvlText w:val="•"/>
      <w:lvlJc w:val="left"/>
      <w:pPr>
        <w:ind w:left="3844" w:hanging="86"/>
      </w:pPr>
      <w:rPr>
        <w:rFonts w:hint="default"/>
      </w:rPr>
    </w:lvl>
    <w:lvl w:ilvl="8" w:tplc="4CF83422">
      <w:numFmt w:val="bullet"/>
      <w:lvlText w:val="•"/>
      <w:lvlJc w:val="left"/>
      <w:pPr>
        <w:ind w:left="4379" w:hanging="86"/>
      </w:pPr>
      <w:rPr>
        <w:rFonts w:hint="default"/>
      </w:rPr>
    </w:lvl>
  </w:abstractNum>
  <w:abstractNum w:abstractNumId="6" w15:restartNumberingAfterBreak="0">
    <w:nsid w:val="69785E2D"/>
    <w:multiLevelType w:val="hybridMultilevel"/>
    <w:tmpl w:val="4BE62C50"/>
    <w:lvl w:ilvl="0" w:tplc="657CA10C">
      <w:start w:val="2"/>
      <w:numFmt w:val="decimal"/>
      <w:lvlText w:val="%1."/>
      <w:lvlJc w:val="left"/>
      <w:pPr>
        <w:ind w:left="11841" w:hanging="217"/>
      </w:pPr>
      <w:rPr>
        <w:rFonts w:ascii="Lucida Sans" w:eastAsia="Lucida Sans" w:hAnsi="Lucida Sans" w:cs="Lucida Sans" w:hint="default"/>
        <w:color w:val="231F20"/>
        <w:w w:val="93"/>
        <w:sz w:val="20"/>
        <w:szCs w:val="20"/>
      </w:rPr>
    </w:lvl>
    <w:lvl w:ilvl="1" w:tplc="D0F4AF3E">
      <w:numFmt w:val="bullet"/>
      <w:lvlText w:val="•"/>
      <w:lvlJc w:val="left"/>
      <w:pPr>
        <w:ind w:left="3390" w:hanging="217"/>
      </w:pPr>
      <w:rPr>
        <w:rFonts w:hint="default"/>
      </w:rPr>
    </w:lvl>
    <w:lvl w:ilvl="2" w:tplc="916C48A6">
      <w:numFmt w:val="bullet"/>
      <w:lvlText w:val="•"/>
      <w:lvlJc w:val="left"/>
      <w:pPr>
        <w:ind w:left="4320" w:hanging="217"/>
      </w:pPr>
      <w:rPr>
        <w:rFonts w:hint="default"/>
      </w:rPr>
    </w:lvl>
    <w:lvl w:ilvl="3" w:tplc="8E24A064">
      <w:numFmt w:val="bullet"/>
      <w:lvlText w:val="•"/>
      <w:lvlJc w:val="left"/>
      <w:pPr>
        <w:ind w:left="5250" w:hanging="217"/>
      </w:pPr>
      <w:rPr>
        <w:rFonts w:hint="default"/>
      </w:rPr>
    </w:lvl>
    <w:lvl w:ilvl="4" w:tplc="9D72982C">
      <w:numFmt w:val="bullet"/>
      <w:lvlText w:val="•"/>
      <w:lvlJc w:val="left"/>
      <w:pPr>
        <w:ind w:left="6180" w:hanging="217"/>
      </w:pPr>
      <w:rPr>
        <w:rFonts w:hint="default"/>
      </w:rPr>
    </w:lvl>
    <w:lvl w:ilvl="5" w:tplc="62D27AD0">
      <w:numFmt w:val="bullet"/>
      <w:lvlText w:val="•"/>
      <w:lvlJc w:val="left"/>
      <w:pPr>
        <w:ind w:left="7110" w:hanging="217"/>
      </w:pPr>
      <w:rPr>
        <w:rFonts w:hint="default"/>
      </w:rPr>
    </w:lvl>
    <w:lvl w:ilvl="6" w:tplc="F03264F0">
      <w:numFmt w:val="bullet"/>
      <w:lvlText w:val="•"/>
      <w:lvlJc w:val="left"/>
      <w:pPr>
        <w:ind w:left="8040" w:hanging="217"/>
      </w:pPr>
      <w:rPr>
        <w:rFonts w:hint="default"/>
      </w:rPr>
    </w:lvl>
    <w:lvl w:ilvl="7" w:tplc="E770308C">
      <w:numFmt w:val="bullet"/>
      <w:lvlText w:val="•"/>
      <w:lvlJc w:val="left"/>
      <w:pPr>
        <w:ind w:left="8970" w:hanging="217"/>
      </w:pPr>
      <w:rPr>
        <w:rFonts w:hint="default"/>
      </w:rPr>
    </w:lvl>
    <w:lvl w:ilvl="8" w:tplc="E4A41A66">
      <w:numFmt w:val="bullet"/>
      <w:lvlText w:val="•"/>
      <w:lvlJc w:val="left"/>
      <w:pPr>
        <w:ind w:left="9900" w:hanging="217"/>
      </w:pPr>
      <w:rPr>
        <w:rFonts w:hint="default"/>
      </w:rPr>
    </w:lvl>
  </w:abstractNum>
  <w:abstractNum w:abstractNumId="7" w15:restartNumberingAfterBreak="0">
    <w:nsid w:val="6D232EAE"/>
    <w:multiLevelType w:val="hybridMultilevel"/>
    <w:tmpl w:val="2D7419A2"/>
    <w:lvl w:ilvl="0" w:tplc="BDBC4D28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4CC45E2C">
      <w:numFmt w:val="bullet"/>
      <w:lvlText w:val="•"/>
      <w:lvlJc w:val="left"/>
      <w:pPr>
        <w:ind w:left="686" w:hanging="86"/>
      </w:pPr>
      <w:rPr>
        <w:rFonts w:hint="default"/>
      </w:rPr>
    </w:lvl>
    <w:lvl w:ilvl="2" w:tplc="41BC2D6C">
      <w:numFmt w:val="bullet"/>
      <w:lvlText w:val="•"/>
      <w:lvlJc w:val="left"/>
      <w:pPr>
        <w:ind w:left="1273" w:hanging="86"/>
      </w:pPr>
      <w:rPr>
        <w:rFonts w:hint="default"/>
      </w:rPr>
    </w:lvl>
    <w:lvl w:ilvl="3" w:tplc="1754594A">
      <w:numFmt w:val="bullet"/>
      <w:lvlText w:val="•"/>
      <w:lvlJc w:val="left"/>
      <w:pPr>
        <w:ind w:left="1860" w:hanging="86"/>
      </w:pPr>
      <w:rPr>
        <w:rFonts w:hint="default"/>
      </w:rPr>
    </w:lvl>
    <w:lvl w:ilvl="4" w:tplc="D65C1828">
      <w:numFmt w:val="bullet"/>
      <w:lvlText w:val="•"/>
      <w:lvlJc w:val="left"/>
      <w:pPr>
        <w:ind w:left="2447" w:hanging="86"/>
      </w:pPr>
      <w:rPr>
        <w:rFonts w:hint="default"/>
      </w:rPr>
    </w:lvl>
    <w:lvl w:ilvl="5" w:tplc="FFEA4C7C">
      <w:numFmt w:val="bullet"/>
      <w:lvlText w:val="•"/>
      <w:lvlJc w:val="left"/>
      <w:pPr>
        <w:ind w:left="3034" w:hanging="86"/>
      </w:pPr>
      <w:rPr>
        <w:rFonts w:hint="default"/>
      </w:rPr>
    </w:lvl>
    <w:lvl w:ilvl="6" w:tplc="BEDC8336">
      <w:numFmt w:val="bullet"/>
      <w:lvlText w:val="•"/>
      <w:lvlJc w:val="left"/>
      <w:pPr>
        <w:ind w:left="3621" w:hanging="86"/>
      </w:pPr>
      <w:rPr>
        <w:rFonts w:hint="default"/>
      </w:rPr>
    </w:lvl>
    <w:lvl w:ilvl="7" w:tplc="37BA44FE">
      <w:numFmt w:val="bullet"/>
      <w:lvlText w:val="•"/>
      <w:lvlJc w:val="left"/>
      <w:pPr>
        <w:ind w:left="4208" w:hanging="86"/>
      </w:pPr>
      <w:rPr>
        <w:rFonts w:hint="default"/>
      </w:rPr>
    </w:lvl>
    <w:lvl w:ilvl="8" w:tplc="1FA2CC26">
      <w:numFmt w:val="bullet"/>
      <w:lvlText w:val="•"/>
      <w:lvlJc w:val="left"/>
      <w:pPr>
        <w:ind w:left="4795" w:hanging="86"/>
      </w:pPr>
      <w:rPr>
        <w:rFonts w:hint="default"/>
      </w:rPr>
    </w:lvl>
  </w:abstractNum>
  <w:abstractNum w:abstractNumId="8" w15:restartNumberingAfterBreak="0">
    <w:nsid w:val="713661CE"/>
    <w:multiLevelType w:val="hybridMultilevel"/>
    <w:tmpl w:val="BCFA4462"/>
    <w:lvl w:ilvl="0" w:tplc="AEC8A7DE">
      <w:numFmt w:val="bullet"/>
      <w:lvlText w:val="-"/>
      <w:lvlJc w:val="left"/>
      <w:pPr>
        <w:ind w:left="108" w:hanging="86"/>
      </w:pPr>
      <w:rPr>
        <w:rFonts w:ascii="Arial" w:eastAsia="Arial" w:hAnsi="Arial" w:cs="Arial" w:hint="default"/>
        <w:color w:val="231F20"/>
        <w:w w:val="99"/>
        <w:sz w:val="14"/>
        <w:szCs w:val="14"/>
      </w:rPr>
    </w:lvl>
    <w:lvl w:ilvl="1" w:tplc="A1DAC968">
      <w:numFmt w:val="bullet"/>
      <w:lvlText w:val="•"/>
      <w:lvlJc w:val="left"/>
      <w:pPr>
        <w:ind w:left="275" w:hanging="86"/>
      </w:pPr>
      <w:rPr>
        <w:rFonts w:hint="default"/>
      </w:rPr>
    </w:lvl>
    <w:lvl w:ilvl="2" w:tplc="587E4C96">
      <w:numFmt w:val="bullet"/>
      <w:lvlText w:val="•"/>
      <w:lvlJc w:val="left"/>
      <w:pPr>
        <w:ind w:left="451" w:hanging="86"/>
      </w:pPr>
      <w:rPr>
        <w:rFonts w:hint="default"/>
      </w:rPr>
    </w:lvl>
    <w:lvl w:ilvl="3" w:tplc="A6604786">
      <w:numFmt w:val="bullet"/>
      <w:lvlText w:val="•"/>
      <w:lvlJc w:val="left"/>
      <w:pPr>
        <w:ind w:left="627" w:hanging="86"/>
      </w:pPr>
      <w:rPr>
        <w:rFonts w:hint="default"/>
      </w:rPr>
    </w:lvl>
    <w:lvl w:ilvl="4" w:tplc="535E99C8">
      <w:numFmt w:val="bullet"/>
      <w:lvlText w:val="•"/>
      <w:lvlJc w:val="left"/>
      <w:pPr>
        <w:ind w:left="803" w:hanging="86"/>
      </w:pPr>
      <w:rPr>
        <w:rFonts w:hint="default"/>
      </w:rPr>
    </w:lvl>
    <w:lvl w:ilvl="5" w:tplc="0E8EA2BE">
      <w:numFmt w:val="bullet"/>
      <w:lvlText w:val="•"/>
      <w:lvlJc w:val="left"/>
      <w:pPr>
        <w:ind w:left="979" w:hanging="86"/>
      </w:pPr>
      <w:rPr>
        <w:rFonts w:hint="default"/>
      </w:rPr>
    </w:lvl>
    <w:lvl w:ilvl="6" w:tplc="037C07EA">
      <w:numFmt w:val="bullet"/>
      <w:lvlText w:val="•"/>
      <w:lvlJc w:val="left"/>
      <w:pPr>
        <w:ind w:left="1155" w:hanging="86"/>
      </w:pPr>
      <w:rPr>
        <w:rFonts w:hint="default"/>
      </w:rPr>
    </w:lvl>
    <w:lvl w:ilvl="7" w:tplc="1CE03444">
      <w:numFmt w:val="bullet"/>
      <w:lvlText w:val="•"/>
      <w:lvlJc w:val="left"/>
      <w:pPr>
        <w:ind w:left="1331" w:hanging="86"/>
      </w:pPr>
      <w:rPr>
        <w:rFonts w:hint="default"/>
      </w:rPr>
    </w:lvl>
    <w:lvl w:ilvl="8" w:tplc="9538ED54">
      <w:numFmt w:val="bullet"/>
      <w:lvlText w:val="•"/>
      <w:lvlJc w:val="left"/>
      <w:pPr>
        <w:ind w:left="1507" w:hanging="86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45"/>
    <w:rsid w:val="00035B23"/>
    <w:rsid w:val="000A3D8F"/>
    <w:rsid w:val="0024768B"/>
    <w:rsid w:val="004213FB"/>
    <w:rsid w:val="00686540"/>
    <w:rsid w:val="006918F1"/>
    <w:rsid w:val="006C479D"/>
    <w:rsid w:val="007457BB"/>
    <w:rsid w:val="008B6640"/>
    <w:rsid w:val="009E4ABE"/>
    <w:rsid w:val="00A907C6"/>
    <w:rsid w:val="00AB51BE"/>
    <w:rsid w:val="00B61788"/>
    <w:rsid w:val="00B71C12"/>
    <w:rsid w:val="00C45E50"/>
    <w:rsid w:val="00C84E45"/>
    <w:rsid w:val="00D52327"/>
    <w:rsid w:val="00DE0A32"/>
    <w:rsid w:val="00E374AF"/>
    <w:rsid w:val="00E85853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F0090"/>
  <w15:chartTrackingRefBased/>
  <w15:docId w15:val="{06DE2565-8B3B-44BA-801F-218045A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C84E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1"/>
    <w:qFormat/>
    <w:rsid w:val="00C84E45"/>
    <w:pPr>
      <w:spacing w:before="105"/>
      <w:ind w:left="2457" w:hanging="216"/>
      <w:outlineLvl w:val="0"/>
    </w:pPr>
    <w:rPr>
      <w:rFonts w:ascii="Lucida Sans" w:eastAsia="Lucida Sans" w:hAnsi="Lucida Sans" w:cs="Lucida Sans"/>
      <w:sz w:val="20"/>
      <w:szCs w:val="20"/>
    </w:rPr>
  </w:style>
  <w:style w:type="paragraph" w:styleId="Kop2">
    <w:name w:val="heading 2"/>
    <w:basedOn w:val="Standaard"/>
    <w:link w:val="Kop2Char"/>
    <w:uiPriority w:val="1"/>
    <w:qFormat/>
    <w:rsid w:val="00C84E45"/>
    <w:pPr>
      <w:spacing w:before="184"/>
      <w:ind w:left="2241"/>
      <w:outlineLvl w:val="1"/>
    </w:pPr>
    <w:rPr>
      <w:rFonts w:ascii="Lucida Sans" w:eastAsia="Lucida Sans" w:hAnsi="Lucida Sans" w:cs="Lucida Sans"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84E45"/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C84E45"/>
    <w:rPr>
      <w:rFonts w:ascii="Lucida Sans" w:eastAsia="Lucida Sans" w:hAnsi="Lucida Sans" w:cs="Lucida Sans"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84E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84E45"/>
    <w:pPr>
      <w:spacing w:before="3"/>
    </w:pPr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84E45"/>
    <w:rPr>
      <w:rFonts w:ascii="Arial" w:eastAsia="Arial" w:hAnsi="Arial" w:cs="Arial"/>
      <w:sz w:val="18"/>
      <w:szCs w:val="18"/>
      <w:lang w:val="en-US"/>
    </w:rPr>
  </w:style>
  <w:style w:type="paragraph" w:styleId="Lijstalinea">
    <w:name w:val="List Paragraph"/>
    <w:basedOn w:val="Standaard"/>
    <w:uiPriority w:val="1"/>
    <w:qFormat/>
    <w:rsid w:val="00C84E45"/>
    <w:pPr>
      <w:spacing w:before="105"/>
      <w:ind w:left="2568" w:hanging="327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Standaard"/>
    <w:uiPriority w:val="1"/>
    <w:qFormat/>
    <w:rsid w:val="00C84E45"/>
    <w:pPr>
      <w:spacing w:before="83"/>
      <w:ind w:left="108"/>
    </w:pPr>
  </w:style>
  <w:style w:type="paragraph" w:styleId="Koptekst">
    <w:name w:val="header"/>
    <w:basedOn w:val="Standaard"/>
    <w:link w:val="KoptekstChar"/>
    <w:uiPriority w:val="99"/>
    <w:unhideWhenUsed/>
    <w:rsid w:val="00C84E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4E45"/>
    <w:rPr>
      <w:rFonts w:ascii="Arial" w:eastAsia="Arial" w:hAnsi="Arial" w:cs="Aria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84E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4E4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9370</Words>
  <Characters>51536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Erkende Maatregelenlijst Bedrijfshallen</vt:lpstr>
    </vt:vector>
  </TitlesOfParts>
  <Company>Ministerie van Economische Zaken en Klimaat</Company>
  <LinksUpToDate>false</LinksUpToDate>
  <CharactersWithSpaces>60785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Erkende Maatregelenlijst Bedrijfshallen</dc:title>
  <dc:subject/>
  <dc:creator>Snelleman, ing. I.R. (Ingeborg)</dc:creator>
  <cp:keywords/>
  <dc:description/>
  <cp:lastModifiedBy>Boswijk, Irma (WVL)</cp:lastModifiedBy>
  <cp:revision>2</cp:revision>
  <cp:lastPrinted>2019-03-18T12:21:00Z</cp:lastPrinted>
  <dcterms:created xsi:type="dcterms:W3CDTF">2020-04-14T10:10:00Z</dcterms:created>
  <dcterms:modified xsi:type="dcterms:W3CDTF">2020-04-14T10:10:00Z</dcterms:modified>
</cp:coreProperties>
</file>